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2F" w:rsidRDefault="0017122F" w:rsidP="0017122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KEYNOTE ADDRESS BY HONOURABLE CHIEF JUSTICE SAKOANE PETER SAKOANE AT THE JUSTICE SECTOR FORUM, </w:t>
      </w:r>
      <w:r w:rsidR="00D70E60">
        <w:rPr>
          <w:rFonts w:ascii="Times New Roman" w:hAnsi="Times New Roman" w:cs="Times New Roman"/>
          <w:b/>
          <w:sz w:val="28"/>
          <w:szCs w:val="28"/>
          <w:lang w:val="en-US"/>
        </w:rPr>
        <w:t>MASERU AVANI</w:t>
      </w:r>
      <w:bookmarkStart w:id="0" w:name="_GoBack"/>
      <w:bookmarkEnd w:id="0"/>
      <w:r>
        <w:rPr>
          <w:rFonts w:ascii="Times New Roman" w:hAnsi="Times New Roman" w:cs="Times New Roman"/>
          <w:b/>
          <w:sz w:val="28"/>
          <w:szCs w:val="28"/>
          <w:lang w:val="en-US"/>
        </w:rPr>
        <w:t>, MASERU.</w:t>
      </w:r>
    </w:p>
    <w:p w:rsidR="0017122F" w:rsidRDefault="0017122F" w:rsidP="0017122F">
      <w:pPr>
        <w:spacing w:after="0" w:line="360" w:lineRule="auto"/>
        <w:jc w:val="center"/>
        <w:rPr>
          <w:rFonts w:ascii="Times New Roman" w:hAnsi="Times New Roman" w:cs="Times New Roman"/>
          <w:b/>
          <w:sz w:val="28"/>
          <w:szCs w:val="28"/>
          <w:lang w:val="en-US"/>
        </w:rPr>
      </w:pPr>
      <w:r w:rsidRPr="0017122F">
        <w:rPr>
          <w:rFonts w:ascii="Times New Roman" w:hAnsi="Times New Roman" w:cs="Times New Roman"/>
          <w:b/>
          <w:sz w:val="28"/>
          <w:szCs w:val="28"/>
          <w:lang w:val="en-US"/>
        </w:rPr>
        <w:t>- - - - - - - - - - - - -</w:t>
      </w:r>
    </w:p>
    <w:p w:rsidR="0017122F" w:rsidRPr="0017122F" w:rsidRDefault="0017122F" w:rsidP="0017122F">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7</w:t>
      </w:r>
      <w:r w:rsidRPr="003F2519">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SEPTEMBER, 2023.</w:t>
      </w:r>
    </w:p>
    <w:p w:rsidR="00F76887" w:rsidRDefault="00F76887" w:rsidP="00130736">
      <w:pPr>
        <w:jc w:val="both"/>
        <w:rPr>
          <w:rFonts w:ascii="Times New Roman" w:hAnsi="Times New Roman" w:cs="Times New Roman"/>
          <w:b/>
          <w:sz w:val="28"/>
          <w:szCs w:val="28"/>
          <w:lang w:val="en-US"/>
        </w:rPr>
      </w:pPr>
    </w:p>
    <w:p w:rsidR="00130736" w:rsidRDefault="00130736" w:rsidP="00130736">
      <w:pPr>
        <w:jc w:val="both"/>
        <w:rPr>
          <w:rFonts w:ascii="Times New Roman" w:hAnsi="Times New Roman" w:cs="Times New Roman"/>
          <w:b/>
          <w:sz w:val="28"/>
          <w:szCs w:val="28"/>
          <w:lang w:val="en-US"/>
        </w:rPr>
      </w:pPr>
      <w:r>
        <w:rPr>
          <w:rFonts w:ascii="Times New Roman" w:hAnsi="Times New Roman" w:cs="Times New Roman"/>
          <w:b/>
          <w:sz w:val="28"/>
          <w:szCs w:val="28"/>
          <w:lang w:val="en-US"/>
        </w:rPr>
        <w:t>Salutations</w:t>
      </w:r>
      <w:r w:rsidR="00BA1C4C">
        <w:rPr>
          <w:rFonts w:ascii="Times New Roman" w:hAnsi="Times New Roman" w:cs="Times New Roman"/>
          <w:b/>
          <w:sz w:val="28"/>
          <w:szCs w:val="28"/>
          <w:lang w:val="en-US"/>
        </w:rPr>
        <w:t xml:space="preserve"> and Protocol</w:t>
      </w:r>
    </w:p>
    <w:p w:rsidR="000A45DF" w:rsidRDefault="000A45DF" w:rsidP="00130736">
      <w:pPr>
        <w:jc w:val="both"/>
        <w:rPr>
          <w:rFonts w:ascii="Times New Roman" w:hAnsi="Times New Roman" w:cs="Times New Roman"/>
          <w:b/>
          <w:sz w:val="28"/>
          <w:szCs w:val="28"/>
          <w:lang w:val="en-US"/>
        </w:rPr>
      </w:pPr>
    </w:p>
    <w:p w:rsidR="0075621C" w:rsidRDefault="00F057B9" w:rsidP="000A45DF">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30736">
        <w:rPr>
          <w:rFonts w:ascii="Times New Roman" w:hAnsi="Times New Roman" w:cs="Times New Roman"/>
          <w:sz w:val="28"/>
          <w:szCs w:val="28"/>
          <w:lang w:val="en-US"/>
        </w:rPr>
        <w:t>1</w:t>
      </w:r>
      <w:r>
        <w:rPr>
          <w:rFonts w:ascii="Times New Roman" w:hAnsi="Times New Roman" w:cs="Times New Roman"/>
          <w:sz w:val="28"/>
          <w:szCs w:val="28"/>
          <w:lang w:val="en-US"/>
        </w:rPr>
        <w:t>)</w:t>
      </w:r>
      <w:r w:rsidR="0075621C">
        <w:rPr>
          <w:rFonts w:ascii="Times New Roman" w:hAnsi="Times New Roman" w:cs="Times New Roman"/>
          <w:sz w:val="28"/>
          <w:szCs w:val="28"/>
          <w:lang w:val="en-US"/>
        </w:rPr>
        <w:tab/>
        <w:t>We meet in</w:t>
      </w:r>
      <w:r w:rsidR="008240F6">
        <w:rPr>
          <w:rFonts w:ascii="Times New Roman" w:hAnsi="Times New Roman" w:cs="Times New Roman"/>
          <w:sz w:val="28"/>
          <w:szCs w:val="28"/>
          <w:lang w:val="en-US"/>
        </w:rPr>
        <w:t xml:space="preserve"> times of </w:t>
      </w:r>
      <w:r w:rsidR="0075621C">
        <w:rPr>
          <w:rFonts w:ascii="Times New Roman" w:hAnsi="Times New Roman" w:cs="Times New Roman"/>
          <w:sz w:val="28"/>
          <w:szCs w:val="28"/>
          <w:lang w:val="en-US"/>
        </w:rPr>
        <w:t>troubl</w:t>
      </w:r>
      <w:r w:rsidR="008240F6">
        <w:rPr>
          <w:rFonts w:ascii="Times New Roman" w:hAnsi="Times New Roman" w:cs="Times New Roman"/>
          <w:sz w:val="28"/>
          <w:szCs w:val="28"/>
          <w:lang w:val="en-US"/>
        </w:rPr>
        <w:t>e for our nation.</w:t>
      </w:r>
      <w:r w:rsidR="0075621C">
        <w:rPr>
          <w:rFonts w:ascii="Times New Roman" w:hAnsi="Times New Roman" w:cs="Times New Roman"/>
          <w:sz w:val="28"/>
          <w:szCs w:val="28"/>
          <w:lang w:val="en-US"/>
        </w:rPr>
        <w:t xml:space="preserve">  </w:t>
      </w:r>
      <w:r w:rsidR="00452766">
        <w:rPr>
          <w:rFonts w:ascii="Times New Roman" w:hAnsi="Times New Roman" w:cs="Times New Roman"/>
          <w:sz w:val="28"/>
          <w:szCs w:val="28"/>
          <w:lang w:val="en-US"/>
        </w:rPr>
        <w:t xml:space="preserve">None dare disagree </w:t>
      </w:r>
      <w:r w:rsidR="00F55697">
        <w:rPr>
          <w:rFonts w:ascii="Times New Roman" w:hAnsi="Times New Roman" w:cs="Times New Roman"/>
          <w:sz w:val="28"/>
          <w:szCs w:val="28"/>
          <w:lang w:val="en-US"/>
        </w:rPr>
        <w:t xml:space="preserve">that </w:t>
      </w:r>
      <w:r w:rsidR="00452766">
        <w:rPr>
          <w:rFonts w:ascii="Times New Roman" w:hAnsi="Times New Roman" w:cs="Times New Roman"/>
          <w:sz w:val="28"/>
          <w:szCs w:val="28"/>
          <w:lang w:val="en-US"/>
        </w:rPr>
        <w:t>t</w:t>
      </w:r>
      <w:r w:rsidR="0075621C">
        <w:rPr>
          <w:rFonts w:ascii="Times New Roman" w:hAnsi="Times New Roman" w:cs="Times New Roman"/>
          <w:sz w:val="28"/>
          <w:szCs w:val="28"/>
          <w:lang w:val="en-US"/>
        </w:rPr>
        <w:t xml:space="preserve">hese are the times when crime </w:t>
      </w:r>
      <w:r w:rsidR="00452766">
        <w:rPr>
          <w:rFonts w:ascii="Times New Roman" w:hAnsi="Times New Roman" w:cs="Times New Roman"/>
          <w:sz w:val="28"/>
          <w:szCs w:val="28"/>
          <w:lang w:val="en-US"/>
        </w:rPr>
        <w:t>is</w:t>
      </w:r>
      <w:r w:rsidR="0075621C">
        <w:rPr>
          <w:rFonts w:ascii="Times New Roman" w:hAnsi="Times New Roman" w:cs="Times New Roman"/>
          <w:sz w:val="28"/>
          <w:szCs w:val="28"/>
          <w:lang w:val="en-US"/>
        </w:rPr>
        <w:t xml:space="preserve"> spiraling out of control.  We hear of senseless and </w:t>
      </w:r>
      <w:r w:rsidR="008240F6">
        <w:rPr>
          <w:rFonts w:ascii="Times New Roman" w:hAnsi="Times New Roman" w:cs="Times New Roman"/>
          <w:sz w:val="28"/>
          <w:szCs w:val="28"/>
          <w:lang w:val="en-US"/>
        </w:rPr>
        <w:t>ho</w:t>
      </w:r>
      <w:r w:rsidR="0075621C">
        <w:rPr>
          <w:rFonts w:ascii="Times New Roman" w:hAnsi="Times New Roman" w:cs="Times New Roman"/>
          <w:sz w:val="28"/>
          <w:szCs w:val="28"/>
          <w:lang w:val="en-US"/>
        </w:rPr>
        <w:t xml:space="preserve">rrible murders almost every day.  </w:t>
      </w:r>
      <w:r w:rsidR="00452766">
        <w:rPr>
          <w:rFonts w:ascii="Times New Roman" w:hAnsi="Times New Roman" w:cs="Times New Roman"/>
          <w:sz w:val="28"/>
          <w:szCs w:val="28"/>
          <w:lang w:val="en-US"/>
        </w:rPr>
        <w:t xml:space="preserve">Robberies and burglaries are our daily bread.  </w:t>
      </w:r>
      <w:r w:rsidR="00565631">
        <w:rPr>
          <w:rFonts w:ascii="Times New Roman" w:hAnsi="Times New Roman" w:cs="Times New Roman"/>
          <w:sz w:val="28"/>
          <w:szCs w:val="28"/>
          <w:lang w:val="en-US"/>
        </w:rPr>
        <w:t xml:space="preserve">Firearms </w:t>
      </w:r>
      <w:r w:rsidR="00F55697">
        <w:rPr>
          <w:rFonts w:ascii="Times New Roman" w:hAnsi="Times New Roman" w:cs="Times New Roman"/>
          <w:sz w:val="28"/>
          <w:szCs w:val="28"/>
          <w:lang w:val="en-US"/>
        </w:rPr>
        <w:t>disappear</w:t>
      </w:r>
      <w:r w:rsidR="00565631">
        <w:rPr>
          <w:rFonts w:ascii="Times New Roman" w:hAnsi="Times New Roman" w:cs="Times New Roman"/>
          <w:sz w:val="28"/>
          <w:szCs w:val="28"/>
          <w:lang w:val="en-US"/>
        </w:rPr>
        <w:t xml:space="preserve"> in arm</w:t>
      </w:r>
      <w:r w:rsidR="006F0C29">
        <w:rPr>
          <w:rFonts w:ascii="Times New Roman" w:hAnsi="Times New Roman" w:cs="Times New Roman"/>
          <w:sz w:val="28"/>
          <w:szCs w:val="28"/>
          <w:lang w:val="en-US"/>
        </w:rPr>
        <w:t>uo</w:t>
      </w:r>
      <w:r w:rsidR="00565631">
        <w:rPr>
          <w:rFonts w:ascii="Times New Roman" w:hAnsi="Times New Roman" w:cs="Times New Roman"/>
          <w:sz w:val="28"/>
          <w:szCs w:val="28"/>
          <w:lang w:val="en-US"/>
        </w:rPr>
        <w:t xml:space="preserve">ries and exhibit rooms under the watch of </w:t>
      </w:r>
      <w:r w:rsidR="00F55697">
        <w:rPr>
          <w:rFonts w:ascii="Times New Roman" w:hAnsi="Times New Roman" w:cs="Times New Roman"/>
          <w:sz w:val="28"/>
          <w:szCs w:val="28"/>
          <w:lang w:val="en-US"/>
        </w:rPr>
        <w:t xml:space="preserve">the </w:t>
      </w:r>
      <w:r w:rsidR="00565631">
        <w:rPr>
          <w:rFonts w:ascii="Times New Roman" w:hAnsi="Times New Roman" w:cs="Times New Roman"/>
          <w:sz w:val="28"/>
          <w:szCs w:val="28"/>
          <w:lang w:val="en-US"/>
        </w:rPr>
        <w:t xml:space="preserve">police raising </w:t>
      </w:r>
      <w:r w:rsidR="00F55697">
        <w:rPr>
          <w:rFonts w:ascii="Times New Roman" w:hAnsi="Times New Roman" w:cs="Times New Roman"/>
          <w:sz w:val="28"/>
          <w:szCs w:val="28"/>
          <w:lang w:val="en-US"/>
        </w:rPr>
        <w:t xml:space="preserve">the </w:t>
      </w:r>
      <w:r w:rsidR="00565631">
        <w:rPr>
          <w:rFonts w:ascii="Times New Roman" w:hAnsi="Times New Roman" w:cs="Times New Roman"/>
          <w:sz w:val="28"/>
          <w:szCs w:val="28"/>
          <w:lang w:val="en-US"/>
        </w:rPr>
        <w:t>spectr</w:t>
      </w:r>
      <w:r w:rsidR="00F55697">
        <w:rPr>
          <w:rFonts w:ascii="Times New Roman" w:hAnsi="Times New Roman" w:cs="Times New Roman"/>
          <w:sz w:val="28"/>
          <w:szCs w:val="28"/>
          <w:lang w:val="en-US"/>
        </w:rPr>
        <w:t>e</w:t>
      </w:r>
      <w:r w:rsidR="00565631">
        <w:rPr>
          <w:rFonts w:ascii="Times New Roman" w:hAnsi="Times New Roman" w:cs="Times New Roman"/>
          <w:sz w:val="28"/>
          <w:szCs w:val="28"/>
          <w:lang w:val="en-US"/>
        </w:rPr>
        <w:t xml:space="preserve"> of infiltration and capture</w:t>
      </w:r>
      <w:r w:rsidR="00F55697">
        <w:rPr>
          <w:rFonts w:ascii="Times New Roman" w:hAnsi="Times New Roman" w:cs="Times New Roman"/>
          <w:sz w:val="28"/>
          <w:szCs w:val="28"/>
          <w:lang w:val="en-US"/>
        </w:rPr>
        <w:t xml:space="preserve"> by criminal elements</w:t>
      </w:r>
      <w:r w:rsidR="00565631">
        <w:rPr>
          <w:rFonts w:ascii="Times New Roman" w:hAnsi="Times New Roman" w:cs="Times New Roman"/>
          <w:sz w:val="28"/>
          <w:szCs w:val="28"/>
          <w:lang w:val="en-US"/>
        </w:rPr>
        <w:t xml:space="preserve">. </w:t>
      </w:r>
      <w:r w:rsidR="0075621C">
        <w:rPr>
          <w:rFonts w:ascii="Times New Roman" w:hAnsi="Times New Roman" w:cs="Times New Roman"/>
          <w:sz w:val="28"/>
          <w:szCs w:val="28"/>
          <w:lang w:val="en-US"/>
        </w:rPr>
        <w:t>We hear of rapes of children, grandmothers and persons with disability now and then.  Stock</w:t>
      </w:r>
      <w:r w:rsidR="008240F6">
        <w:rPr>
          <w:rFonts w:ascii="Times New Roman" w:hAnsi="Times New Roman" w:cs="Times New Roman"/>
          <w:sz w:val="28"/>
          <w:szCs w:val="28"/>
          <w:lang w:val="en-US"/>
        </w:rPr>
        <w:t>-</w:t>
      </w:r>
      <w:r w:rsidR="00751F11">
        <w:rPr>
          <w:rFonts w:ascii="Times New Roman" w:hAnsi="Times New Roman" w:cs="Times New Roman"/>
          <w:sz w:val="28"/>
          <w:szCs w:val="28"/>
          <w:lang w:val="en-US"/>
        </w:rPr>
        <w:t>theft has become a national sport</w:t>
      </w:r>
      <w:r w:rsidR="00452766">
        <w:rPr>
          <w:rFonts w:ascii="Times New Roman" w:hAnsi="Times New Roman" w:cs="Times New Roman"/>
          <w:sz w:val="28"/>
          <w:szCs w:val="28"/>
          <w:lang w:val="en-US"/>
        </w:rPr>
        <w:t>.</w:t>
      </w:r>
      <w:r w:rsidR="00565631">
        <w:rPr>
          <w:rFonts w:ascii="Times New Roman" w:hAnsi="Times New Roman" w:cs="Times New Roman"/>
          <w:sz w:val="28"/>
          <w:szCs w:val="28"/>
          <w:lang w:val="en-US"/>
        </w:rPr>
        <w:t xml:space="preserve"> </w:t>
      </w:r>
      <w:r w:rsidR="008240F6">
        <w:rPr>
          <w:rFonts w:ascii="Times New Roman" w:hAnsi="Times New Roman" w:cs="Times New Roman"/>
          <w:sz w:val="28"/>
          <w:szCs w:val="28"/>
          <w:lang w:val="en-US"/>
        </w:rPr>
        <w:t>O</w:t>
      </w:r>
      <w:r w:rsidR="00751F11">
        <w:rPr>
          <w:rFonts w:ascii="Times New Roman" w:hAnsi="Times New Roman" w:cs="Times New Roman"/>
          <w:sz w:val="28"/>
          <w:szCs w:val="28"/>
          <w:lang w:val="en-US"/>
        </w:rPr>
        <w:t xml:space="preserve">ccupants of public office have turned them into dens of </w:t>
      </w:r>
      <w:r w:rsidR="00AE02C0">
        <w:rPr>
          <w:rFonts w:ascii="Times New Roman" w:hAnsi="Times New Roman" w:cs="Times New Roman"/>
          <w:sz w:val="28"/>
          <w:szCs w:val="28"/>
          <w:lang w:val="en-US"/>
        </w:rPr>
        <w:t>bribery</w:t>
      </w:r>
      <w:r w:rsidR="00F55697">
        <w:rPr>
          <w:rFonts w:ascii="Times New Roman" w:hAnsi="Times New Roman" w:cs="Times New Roman"/>
          <w:sz w:val="28"/>
          <w:szCs w:val="28"/>
          <w:lang w:val="en-US"/>
        </w:rPr>
        <w:t xml:space="preserve"> and</w:t>
      </w:r>
      <w:r w:rsidR="00AE02C0">
        <w:rPr>
          <w:rFonts w:ascii="Times New Roman" w:hAnsi="Times New Roman" w:cs="Times New Roman"/>
          <w:sz w:val="28"/>
          <w:szCs w:val="28"/>
          <w:lang w:val="en-US"/>
        </w:rPr>
        <w:t xml:space="preserve"> </w:t>
      </w:r>
      <w:r w:rsidR="008240F6">
        <w:rPr>
          <w:rFonts w:ascii="Times New Roman" w:hAnsi="Times New Roman" w:cs="Times New Roman"/>
          <w:sz w:val="28"/>
          <w:szCs w:val="28"/>
          <w:lang w:val="en-US"/>
        </w:rPr>
        <w:t>corrupt</w:t>
      </w:r>
      <w:r w:rsidR="00F55697">
        <w:rPr>
          <w:rFonts w:ascii="Times New Roman" w:hAnsi="Times New Roman" w:cs="Times New Roman"/>
          <w:sz w:val="28"/>
          <w:szCs w:val="28"/>
          <w:lang w:val="en-US"/>
        </w:rPr>
        <w:t>ion as well as</w:t>
      </w:r>
      <w:r w:rsidR="00751F11">
        <w:rPr>
          <w:rFonts w:ascii="Times New Roman" w:hAnsi="Times New Roman" w:cs="Times New Roman"/>
          <w:sz w:val="28"/>
          <w:szCs w:val="28"/>
          <w:lang w:val="en-US"/>
        </w:rPr>
        <w:t xml:space="preserve"> embezzlement of public funds.  There is a sense that </w:t>
      </w:r>
      <w:r w:rsidR="00AE02C0">
        <w:rPr>
          <w:rFonts w:ascii="Times New Roman" w:hAnsi="Times New Roman" w:cs="Times New Roman"/>
          <w:sz w:val="28"/>
          <w:szCs w:val="28"/>
          <w:lang w:val="en-US"/>
        </w:rPr>
        <w:t xml:space="preserve">while </w:t>
      </w:r>
      <w:r w:rsidR="00751F11">
        <w:rPr>
          <w:rFonts w:ascii="Times New Roman" w:hAnsi="Times New Roman" w:cs="Times New Roman"/>
          <w:sz w:val="28"/>
          <w:szCs w:val="28"/>
          <w:lang w:val="en-US"/>
        </w:rPr>
        <w:t>the security institutions are winning some of the battles</w:t>
      </w:r>
      <w:r w:rsidR="00AE02C0">
        <w:rPr>
          <w:rFonts w:ascii="Times New Roman" w:hAnsi="Times New Roman" w:cs="Times New Roman"/>
          <w:sz w:val="28"/>
          <w:szCs w:val="28"/>
          <w:lang w:val="en-US"/>
        </w:rPr>
        <w:t xml:space="preserve"> against crime</w:t>
      </w:r>
      <w:r w:rsidR="008240F6">
        <w:rPr>
          <w:rFonts w:ascii="Times New Roman" w:hAnsi="Times New Roman" w:cs="Times New Roman"/>
          <w:sz w:val="28"/>
          <w:szCs w:val="28"/>
          <w:lang w:val="en-US"/>
        </w:rPr>
        <w:t>s</w:t>
      </w:r>
      <w:r w:rsidR="008158A1">
        <w:rPr>
          <w:rFonts w:ascii="Times New Roman" w:hAnsi="Times New Roman" w:cs="Times New Roman"/>
          <w:sz w:val="28"/>
          <w:szCs w:val="28"/>
          <w:lang w:val="en-US"/>
        </w:rPr>
        <w:t xml:space="preserve"> such as these</w:t>
      </w:r>
      <w:r w:rsidR="008240F6">
        <w:rPr>
          <w:rFonts w:ascii="Times New Roman" w:hAnsi="Times New Roman" w:cs="Times New Roman"/>
          <w:sz w:val="28"/>
          <w:szCs w:val="28"/>
          <w:lang w:val="en-US"/>
        </w:rPr>
        <w:t>, they a</w:t>
      </w:r>
      <w:r w:rsidR="00DB7D70">
        <w:rPr>
          <w:rFonts w:ascii="Times New Roman" w:hAnsi="Times New Roman" w:cs="Times New Roman"/>
          <w:sz w:val="28"/>
          <w:szCs w:val="28"/>
          <w:lang w:val="en-US"/>
        </w:rPr>
        <w:t>r</w:t>
      </w:r>
      <w:r w:rsidR="008240F6">
        <w:rPr>
          <w:rFonts w:ascii="Times New Roman" w:hAnsi="Times New Roman" w:cs="Times New Roman"/>
          <w:sz w:val="28"/>
          <w:szCs w:val="28"/>
          <w:lang w:val="en-US"/>
        </w:rPr>
        <w:t xml:space="preserve">e struggling to get to grips with </w:t>
      </w:r>
      <w:r w:rsidR="008158A1">
        <w:rPr>
          <w:rFonts w:ascii="Times New Roman" w:hAnsi="Times New Roman" w:cs="Times New Roman"/>
          <w:sz w:val="28"/>
          <w:szCs w:val="28"/>
          <w:lang w:val="en-US"/>
        </w:rPr>
        <w:t>them</w:t>
      </w:r>
      <w:r w:rsidR="008240F6">
        <w:rPr>
          <w:rFonts w:ascii="Times New Roman" w:hAnsi="Times New Roman" w:cs="Times New Roman"/>
          <w:sz w:val="28"/>
          <w:szCs w:val="28"/>
          <w:lang w:val="en-US"/>
        </w:rPr>
        <w:t>.</w:t>
      </w:r>
      <w:r w:rsidR="00130736">
        <w:rPr>
          <w:rFonts w:ascii="Times New Roman" w:hAnsi="Times New Roman" w:cs="Times New Roman"/>
          <w:sz w:val="28"/>
          <w:szCs w:val="28"/>
          <w:lang w:val="en-US"/>
        </w:rPr>
        <w:tab/>
      </w:r>
    </w:p>
    <w:p w:rsidR="00410F00" w:rsidRDefault="00410F00" w:rsidP="000A45DF">
      <w:pPr>
        <w:spacing w:after="0" w:line="480" w:lineRule="auto"/>
        <w:ind w:left="720" w:hanging="720"/>
        <w:jc w:val="both"/>
        <w:rPr>
          <w:rFonts w:ascii="Times New Roman" w:hAnsi="Times New Roman" w:cs="Times New Roman"/>
          <w:sz w:val="28"/>
          <w:szCs w:val="28"/>
          <w:lang w:val="en-US"/>
        </w:rPr>
      </w:pPr>
    </w:p>
    <w:p w:rsidR="00130736" w:rsidRDefault="00CF7866" w:rsidP="00CF7866">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r>
      <w:r w:rsidR="00E51024">
        <w:rPr>
          <w:rFonts w:ascii="Times New Roman" w:hAnsi="Times New Roman" w:cs="Times New Roman"/>
          <w:sz w:val="28"/>
          <w:szCs w:val="28"/>
          <w:lang w:val="en-US"/>
        </w:rPr>
        <w:t>We</w:t>
      </w:r>
      <w:r w:rsidR="00130736">
        <w:rPr>
          <w:rFonts w:ascii="Times New Roman" w:hAnsi="Times New Roman" w:cs="Times New Roman"/>
          <w:sz w:val="28"/>
          <w:szCs w:val="28"/>
          <w:lang w:val="en-US"/>
        </w:rPr>
        <w:t xml:space="preserve"> </w:t>
      </w:r>
      <w:r w:rsidR="00410F00">
        <w:rPr>
          <w:rFonts w:ascii="Times New Roman" w:hAnsi="Times New Roman" w:cs="Times New Roman"/>
          <w:sz w:val="28"/>
          <w:szCs w:val="28"/>
          <w:lang w:val="en-US"/>
        </w:rPr>
        <w:t xml:space="preserve">therefore, </w:t>
      </w:r>
      <w:r w:rsidR="00E51024">
        <w:rPr>
          <w:rFonts w:ascii="Times New Roman" w:hAnsi="Times New Roman" w:cs="Times New Roman"/>
          <w:sz w:val="28"/>
          <w:szCs w:val="28"/>
          <w:lang w:val="en-US"/>
        </w:rPr>
        <w:t>a</w:t>
      </w:r>
      <w:r w:rsidR="00AE02C0">
        <w:rPr>
          <w:rFonts w:ascii="Times New Roman" w:hAnsi="Times New Roman" w:cs="Times New Roman"/>
          <w:sz w:val="28"/>
          <w:szCs w:val="28"/>
          <w:lang w:val="en-US"/>
        </w:rPr>
        <w:t xml:space="preserve">ssemble </w:t>
      </w:r>
      <w:r w:rsidR="00130736">
        <w:rPr>
          <w:rFonts w:ascii="Times New Roman" w:hAnsi="Times New Roman" w:cs="Times New Roman"/>
          <w:sz w:val="28"/>
          <w:szCs w:val="28"/>
          <w:lang w:val="en-US"/>
        </w:rPr>
        <w:t xml:space="preserve">to </w:t>
      </w:r>
      <w:r w:rsidR="00410F00">
        <w:rPr>
          <w:rFonts w:ascii="Times New Roman" w:hAnsi="Times New Roman" w:cs="Times New Roman"/>
          <w:sz w:val="28"/>
          <w:szCs w:val="28"/>
          <w:lang w:val="en-US"/>
        </w:rPr>
        <w:t xml:space="preserve">seriously </w:t>
      </w:r>
      <w:r w:rsidR="00130736">
        <w:rPr>
          <w:rFonts w:ascii="Times New Roman" w:hAnsi="Times New Roman" w:cs="Times New Roman"/>
          <w:sz w:val="28"/>
          <w:szCs w:val="28"/>
          <w:lang w:val="en-US"/>
        </w:rPr>
        <w:t>introspect</w:t>
      </w:r>
      <w:r w:rsidR="00410F00">
        <w:rPr>
          <w:rFonts w:ascii="Times New Roman" w:hAnsi="Times New Roman" w:cs="Times New Roman"/>
          <w:sz w:val="28"/>
          <w:szCs w:val="28"/>
          <w:lang w:val="en-US"/>
        </w:rPr>
        <w:t xml:space="preserve">, </w:t>
      </w:r>
      <w:r w:rsidR="00E51024">
        <w:rPr>
          <w:rFonts w:ascii="Times New Roman" w:hAnsi="Times New Roman" w:cs="Times New Roman"/>
          <w:sz w:val="28"/>
          <w:szCs w:val="28"/>
          <w:lang w:val="en-US"/>
        </w:rPr>
        <w:t xml:space="preserve">take stock and </w:t>
      </w:r>
      <w:r w:rsidR="00410F00">
        <w:rPr>
          <w:rFonts w:ascii="Times New Roman" w:hAnsi="Times New Roman" w:cs="Times New Roman"/>
          <w:sz w:val="28"/>
          <w:szCs w:val="28"/>
          <w:lang w:val="en-US"/>
        </w:rPr>
        <w:t xml:space="preserve">self-correct </w:t>
      </w:r>
      <w:r w:rsidR="008240F6">
        <w:rPr>
          <w:rFonts w:ascii="Times New Roman" w:hAnsi="Times New Roman" w:cs="Times New Roman"/>
          <w:sz w:val="28"/>
          <w:szCs w:val="28"/>
          <w:lang w:val="en-US"/>
        </w:rPr>
        <w:t xml:space="preserve">so that </w:t>
      </w:r>
      <w:r w:rsidR="00E51024">
        <w:rPr>
          <w:rFonts w:ascii="Times New Roman" w:hAnsi="Times New Roman" w:cs="Times New Roman"/>
          <w:sz w:val="28"/>
          <w:szCs w:val="28"/>
          <w:lang w:val="en-US"/>
        </w:rPr>
        <w:t xml:space="preserve">the pendulum </w:t>
      </w:r>
      <w:r w:rsidR="008240F6">
        <w:rPr>
          <w:rFonts w:ascii="Times New Roman" w:hAnsi="Times New Roman" w:cs="Times New Roman"/>
          <w:sz w:val="28"/>
          <w:szCs w:val="28"/>
          <w:lang w:val="en-US"/>
        </w:rPr>
        <w:t xml:space="preserve">is stopped </w:t>
      </w:r>
      <w:r w:rsidR="00E51024">
        <w:rPr>
          <w:rFonts w:ascii="Times New Roman" w:hAnsi="Times New Roman" w:cs="Times New Roman"/>
          <w:sz w:val="28"/>
          <w:szCs w:val="28"/>
          <w:lang w:val="en-US"/>
        </w:rPr>
        <w:t>from swinging in f</w:t>
      </w:r>
      <w:r w:rsidR="008240F6">
        <w:rPr>
          <w:rFonts w:ascii="Times New Roman" w:hAnsi="Times New Roman" w:cs="Times New Roman"/>
          <w:sz w:val="28"/>
          <w:szCs w:val="28"/>
          <w:lang w:val="en-US"/>
        </w:rPr>
        <w:t>a</w:t>
      </w:r>
      <w:r w:rsidR="00E51024">
        <w:rPr>
          <w:rFonts w:ascii="Times New Roman" w:hAnsi="Times New Roman" w:cs="Times New Roman"/>
          <w:sz w:val="28"/>
          <w:szCs w:val="28"/>
          <w:lang w:val="en-US"/>
        </w:rPr>
        <w:t>vour of criminals.</w:t>
      </w:r>
      <w:r w:rsidR="00130736">
        <w:rPr>
          <w:rFonts w:ascii="Times New Roman" w:hAnsi="Times New Roman" w:cs="Times New Roman"/>
          <w:sz w:val="28"/>
          <w:szCs w:val="28"/>
          <w:lang w:val="en-US"/>
        </w:rPr>
        <w:t xml:space="preserve">  We </w:t>
      </w:r>
      <w:r w:rsidR="00410F00">
        <w:rPr>
          <w:rFonts w:ascii="Times New Roman" w:hAnsi="Times New Roman" w:cs="Times New Roman"/>
          <w:sz w:val="28"/>
          <w:szCs w:val="28"/>
          <w:lang w:val="en-US"/>
        </w:rPr>
        <w:t xml:space="preserve">have heard </w:t>
      </w:r>
      <w:r w:rsidR="00130736">
        <w:rPr>
          <w:rFonts w:ascii="Times New Roman" w:hAnsi="Times New Roman" w:cs="Times New Roman"/>
          <w:sz w:val="28"/>
          <w:szCs w:val="28"/>
          <w:lang w:val="en-US"/>
        </w:rPr>
        <w:t xml:space="preserve">society’s wailings on the unceasing rise of the tide of </w:t>
      </w:r>
      <w:r w:rsidR="00130736">
        <w:rPr>
          <w:rFonts w:ascii="Times New Roman" w:hAnsi="Times New Roman" w:cs="Times New Roman"/>
          <w:sz w:val="28"/>
          <w:szCs w:val="28"/>
          <w:lang w:val="en-US"/>
        </w:rPr>
        <w:lastRenderedPageBreak/>
        <w:t xml:space="preserve">criminality and </w:t>
      </w:r>
      <w:r w:rsidR="00410F00">
        <w:rPr>
          <w:rFonts w:ascii="Times New Roman" w:hAnsi="Times New Roman" w:cs="Times New Roman"/>
          <w:sz w:val="28"/>
          <w:szCs w:val="28"/>
          <w:lang w:val="en-US"/>
        </w:rPr>
        <w:t xml:space="preserve">must heed </w:t>
      </w:r>
      <w:r w:rsidR="008240F6">
        <w:rPr>
          <w:rFonts w:ascii="Times New Roman" w:hAnsi="Times New Roman" w:cs="Times New Roman"/>
          <w:sz w:val="28"/>
          <w:szCs w:val="28"/>
          <w:lang w:val="en-US"/>
        </w:rPr>
        <w:t>the</w:t>
      </w:r>
      <w:r w:rsidR="00130736">
        <w:rPr>
          <w:rFonts w:ascii="Times New Roman" w:hAnsi="Times New Roman" w:cs="Times New Roman"/>
          <w:sz w:val="28"/>
          <w:szCs w:val="28"/>
          <w:lang w:val="en-US"/>
        </w:rPr>
        <w:t xml:space="preserve"> </w:t>
      </w:r>
      <w:r w:rsidR="00BB2A89">
        <w:rPr>
          <w:rFonts w:ascii="Times New Roman" w:hAnsi="Times New Roman" w:cs="Times New Roman"/>
          <w:sz w:val="28"/>
          <w:szCs w:val="28"/>
          <w:lang w:val="en-US"/>
        </w:rPr>
        <w:t>clarion</w:t>
      </w:r>
      <w:r w:rsidR="00130736">
        <w:rPr>
          <w:rFonts w:ascii="Times New Roman" w:hAnsi="Times New Roman" w:cs="Times New Roman"/>
          <w:sz w:val="28"/>
          <w:szCs w:val="28"/>
          <w:lang w:val="en-US"/>
        </w:rPr>
        <w:t xml:space="preserve"> call </w:t>
      </w:r>
      <w:r w:rsidR="00410F00">
        <w:rPr>
          <w:rFonts w:ascii="Times New Roman" w:hAnsi="Times New Roman" w:cs="Times New Roman"/>
          <w:sz w:val="28"/>
          <w:szCs w:val="28"/>
          <w:lang w:val="en-US"/>
        </w:rPr>
        <w:t xml:space="preserve">to rise </w:t>
      </w:r>
      <w:r w:rsidR="00F76887">
        <w:rPr>
          <w:rFonts w:ascii="Times New Roman" w:hAnsi="Times New Roman" w:cs="Times New Roman"/>
          <w:sz w:val="28"/>
          <w:szCs w:val="28"/>
          <w:lang w:val="en-US"/>
        </w:rPr>
        <w:t xml:space="preserve">to the occasion and </w:t>
      </w:r>
      <w:r w:rsidR="00E51024">
        <w:rPr>
          <w:rFonts w:ascii="Times New Roman" w:hAnsi="Times New Roman" w:cs="Times New Roman"/>
          <w:sz w:val="28"/>
          <w:szCs w:val="28"/>
          <w:lang w:val="en-US"/>
        </w:rPr>
        <w:t xml:space="preserve">fight crime </w:t>
      </w:r>
      <w:r w:rsidR="008240F6">
        <w:rPr>
          <w:rFonts w:ascii="Times New Roman" w:hAnsi="Times New Roman" w:cs="Times New Roman"/>
          <w:sz w:val="28"/>
          <w:szCs w:val="28"/>
          <w:lang w:val="en-US"/>
        </w:rPr>
        <w:t xml:space="preserve">effectively </w:t>
      </w:r>
      <w:r w:rsidR="00F76887">
        <w:rPr>
          <w:rFonts w:ascii="Times New Roman" w:hAnsi="Times New Roman" w:cs="Times New Roman"/>
          <w:sz w:val="28"/>
          <w:szCs w:val="28"/>
          <w:lang w:val="en-US"/>
        </w:rPr>
        <w:t>and deliver justice</w:t>
      </w:r>
      <w:r w:rsidR="00410F00">
        <w:rPr>
          <w:rFonts w:ascii="Times New Roman" w:hAnsi="Times New Roman" w:cs="Times New Roman"/>
          <w:sz w:val="28"/>
          <w:szCs w:val="28"/>
          <w:lang w:val="en-US"/>
        </w:rPr>
        <w:t xml:space="preserve"> speedily</w:t>
      </w:r>
      <w:r w:rsidR="00130736">
        <w:rPr>
          <w:rFonts w:ascii="Times New Roman" w:hAnsi="Times New Roman" w:cs="Times New Roman"/>
          <w:sz w:val="28"/>
          <w:szCs w:val="28"/>
          <w:lang w:val="en-US"/>
        </w:rPr>
        <w:t>.</w:t>
      </w:r>
    </w:p>
    <w:p w:rsidR="000A45DF" w:rsidRDefault="000A45DF" w:rsidP="000A45DF">
      <w:pPr>
        <w:spacing w:after="0" w:line="480" w:lineRule="auto"/>
        <w:ind w:left="720" w:hanging="720"/>
        <w:jc w:val="both"/>
        <w:rPr>
          <w:rFonts w:ascii="Times New Roman" w:hAnsi="Times New Roman" w:cs="Times New Roman"/>
          <w:sz w:val="28"/>
          <w:szCs w:val="28"/>
          <w:lang w:val="en-US"/>
        </w:rPr>
      </w:pPr>
    </w:p>
    <w:p w:rsidR="00130736" w:rsidRDefault="00F057B9" w:rsidP="000A45DF">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F7866">
        <w:rPr>
          <w:rFonts w:ascii="Times New Roman" w:hAnsi="Times New Roman" w:cs="Times New Roman"/>
          <w:sz w:val="28"/>
          <w:szCs w:val="28"/>
          <w:lang w:val="en-US"/>
        </w:rPr>
        <w:t>3</w:t>
      </w:r>
      <w:r>
        <w:rPr>
          <w:rFonts w:ascii="Times New Roman" w:hAnsi="Times New Roman" w:cs="Times New Roman"/>
          <w:sz w:val="28"/>
          <w:szCs w:val="28"/>
          <w:lang w:val="en-US"/>
        </w:rPr>
        <w:t>)</w:t>
      </w:r>
      <w:r w:rsidR="00130736">
        <w:rPr>
          <w:rFonts w:ascii="Times New Roman" w:hAnsi="Times New Roman" w:cs="Times New Roman"/>
          <w:sz w:val="28"/>
          <w:szCs w:val="28"/>
          <w:lang w:val="en-US"/>
        </w:rPr>
        <w:tab/>
        <w:t>This is an opportun</w:t>
      </w:r>
      <w:r w:rsidR="008240F6">
        <w:rPr>
          <w:rFonts w:ascii="Times New Roman" w:hAnsi="Times New Roman" w:cs="Times New Roman"/>
          <w:sz w:val="28"/>
          <w:szCs w:val="28"/>
          <w:lang w:val="en-US"/>
        </w:rPr>
        <w:t>e moment</w:t>
      </w:r>
      <w:r w:rsidR="00130736">
        <w:rPr>
          <w:rFonts w:ascii="Times New Roman" w:hAnsi="Times New Roman" w:cs="Times New Roman"/>
          <w:sz w:val="28"/>
          <w:szCs w:val="28"/>
          <w:lang w:val="en-US"/>
        </w:rPr>
        <w:t xml:space="preserve"> to </w:t>
      </w:r>
      <w:r w:rsidR="00E51024">
        <w:rPr>
          <w:rFonts w:ascii="Times New Roman" w:hAnsi="Times New Roman" w:cs="Times New Roman"/>
          <w:sz w:val="28"/>
          <w:szCs w:val="28"/>
          <w:lang w:val="en-US"/>
        </w:rPr>
        <w:t>look</w:t>
      </w:r>
      <w:r w:rsidR="00130736">
        <w:rPr>
          <w:rFonts w:ascii="Times New Roman" w:hAnsi="Times New Roman" w:cs="Times New Roman"/>
          <w:sz w:val="28"/>
          <w:szCs w:val="28"/>
          <w:lang w:val="en-US"/>
        </w:rPr>
        <w:t xml:space="preserve"> each other right in the eye </w:t>
      </w:r>
      <w:r w:rsidR="00BB2A89">
        <w:rPr>
          <w:rFonts w:ascii="Times New Roman" w:hAnsi="Times New Roman" w:cs="Times New Roman"/>
          <w:sz w:val="28"/>
          <w:szCs w:val="28"/>
          <w:lang w:val="en-US"/>
        </w:rPr>
        <w:t>and ask</w:t>
      </w:r>
      <w:r w:rsidR="00130736">
        <w:rPr>
          <w:rFonts w:ascii="Times New Roman" w:hAnsi="Times New Roman" w:cs="Times New Roman"/>
          <w:sz w:val="28"/>
          <w:szCs w:val="28"/>
          <w:lang w:val="en-US"/>
        </w:rPr>
        <w:t xml:space="preserve"> firmly but politely</w:t>
      </w:r>
      <w:r w:rsidR="00F55697">
        <w:rPr>
          <w:rFonts w:ascii="Times New Roman" w:hAnsi="Times New Roman" w:cs="Times New Roman"/>
          <w:sz w:val="28"/>
          <w:szCs w:val="28"/>
          <w:lang w:val="en-US"/>
        </w:rPr>
        <w:t xml:space="preserve">.  </w:t>
      </w:r>
      <w:r w:rsidR="008158A1">
        <w:rPr>
          <w:rFonts w:ascii="Times New Roman" w:hAnsi="Times New Roman" w:cs="Times New Roman"/>
          <w:sz w:val="28"/>
          <w:szCs w:val="28"/>
          <w:lang w:val="en-US"/>
        </w:rPr>
        <w:t>“</w:t>
      </w:r>
      <w:r w:rsidR="00F55697">
        <w:rPr>
          <w:rFonts w:ascii="Times New Roman" w:hAnsi="Times New Roman" w:cs="Times New Roman"/>
          <w:sz w:val="28"/>
          <w:szCs w:val="28"/>
          <w:lang w:val="en-US"/>
        </w:rPr>
        <w:t>W</w:t>
      </w:r>
      <w:r w:rsidR="008240F6">
        <w:rPr>
          <w:rFonts w:ascii="Times New Roman" w:hAnsi="Times New Roman" w:cs="Times New Roman"/>
          <w:sz w:val="28"/>
          <w:szCs w:val="28"/>
          <w:lang w:val="en-US"/>
        </w:rPr>
        <w:t>ho</w:t>
      </w:r>
      <w:r w:rsidR="00130736">
        <w:rPr>
          <w:rFonts w:ascii="Times New Roman" w:hAnsi="Times New Roman" w:cs="Times New Roman"/>
          <w:sz w:val="28"/>
          <w:szCs w:val="28"/>
          <w:lang w:val="en-US"/>
        </w:rPr>
        <w:t xml:space="preserve"> drop</w:t>
      </w:r>
      <w:r w:rsidR="009C5740">
        <w:rPr>
          <w:rFonts w:ascii="Times New Roman" w:hAnsi="Times New Roman" w:cs="Times New Roman"/>
          <w:sz w:val="28"/>
          <w:szCs w:val="28"/>
          <w:lang w:val="en-US"/>
        </w:rPr>
        <w:t>pe</w:t>
      </w:r>
      <w:r w:rsidR="00BB2A89">
        <w:rPr>
          <w:rFonts w:ascii="Times New Roman" w:hAnsi="Times New Roman" w:cs="Times New Roman"/>
          <w:sz w:val="28"/>
          <w:szCs w:val="28"/>
          <w:lang w:val="en-US"/>
        </w:rPr>
        <w:t>d</w:t>
      </w:r>
      <w:r w:rsidR="00130736">
        <w:rPr>
          <w:rFonts w:ascii="Times New Roman" w:hAnsi="Times New Roman" w:cs="Times New Roman"/>
          <w:sz w:val="28"/>
          <w:szCs w:val="28"/>
          <w:lang w:val="en-US"/>
        </w:rPr>
        <w:t xml:space="preserve"> the ball</w:t>
      </w:r>
      <w:r w:rsidR="00F55697">
        <w:rPr>
          <w:rFonts w:ascii="Times New Roman" w:hAnsi="Times New Roman" w:cs="Times New Roman"/>
          <w:sz w:val="28"/>
          <w:szCs w:val="28"/>
          <w:lang w:val="en-US"/>
        </w:rPr>
        <w:t xml:space="preserve"> where</w:t>
      </w:r>
      <w:r w:rsidR="00130736">
        <w:rPr>
          <w:rFonts w:ascii="Times New Roman" w:hAnsi="Times New Roman" w:cs="Times New Roman"/>
          <w:sz w:val="28"/>
          <w:szCs w:val="28"/>
          <w:lang w:val="en-US"/>
        </w:rPr>
        <w:t>,</w:t>
      </w:r>
      <w:r w:rsidR="00F55697">
        <w:rPr>
          <w:rFonts w:ascii="Times New Roman" w:hAnsi="Times New Roman" w:cs="Times New Roman"/>
          <w:sz w:val="28"/>
          <w:szCs w:val="28"/>
          <w:lang w:val="en-US"/>
        </w:rPr>
        <w:t xml:space="preserve"> when and why?</w:t>
      </w:r>
      <w:r w:rsidR="008158A1">
        <w:rPr>
          <w:rFonts w:ascii="Times New Roman" w:hAnsi="Times New Roman" w:cs="Times New Roman"/>
          <w:sz w:val="28"/>
          <w:szCs w:val="28"/>
          <w:lang w:val="en-US"/>
        </w:rPr>
        <w:t>”</w:t>
      </w:r>
      <w:r w:rsidR="00130736">
        <w:rPr>
          <w:rFonts w:ascii="Times New Roman" w:hAnsi="Times New Roman" w:cs="Times New Roman"/>
          <w:sz w:val="28"/>
          <w:szCs w:val="28"/>
          <w:lang w:val="en-US"/>
        </w:rPr>
        <w:t xml:space="preserve">  </w:t>
      </w:r>
      <w:r w:rsidR="00F55697">
        <w:rPr>
          <w:rFonts w:ascii="Times New Roman" w:hAnsi="Times New Roman" w:cs="Times New Roman"/>
          <w:sz w:val="28"/>
          <w:szCs w:val="28"/>
          <w:lang w:val="en-US"/>
        </w:rPr>
        <w:t>As we</w:t>
      </w:r>
      <w:r w:rsidR="00130736">
        <w:rPr>
          <w:rFonts w:ascii="Times New Roman" w:hAnsi="Times New Roman" w:cs="Times New Roman"/>
          <w:sz w:val="28"/>
          <w:szCs w:val="28"/>
          <w:lang w:val="en-US"/>
        </w:rPr>
        <w:t xml:space="preserve"> </w:t>
      </w:r>
      <w:r w:rsidR="00F76887">
        <w:rPr>
          <w:rFonts w:ascii="Times New Roman" w:hAnsi="Times New Roman" w:cs="Times New Roman"/>
          <w:sz w:val="28"/>
          <w:szCs w:val="28"/>
          <w:lang w:val="en-US"/>
        </w:rPr>
        <w:t xml:space="preserve">introspect, </w:t>
      </w:r>
      <w:r w:rsidR="008240F6">
        <w:rPr>
          <w:rFonts w:ascii="Times New Roman" w:hAnsi="Times New Roman" w:cs="Times New Roman"/>
          <w:sz w:val="28"/>
          <w:szCs w:val="28"/>
          <w:lang w:val="en-US"/>
        </w:rPr>
        <w:t xml:space="preserve">each </w:t>
      </w:r>
      <w:r w:rsidR="00F55697">
        <w:rPr>
          <w:rFonts w:ascii="Times New Roman" w:hAnsi="Times New Roman" w:cs="Times New Roman"/>
          <w:sz w:val="28"/>
          <w:szCs w:val="28"/>
          <w:lang w:val="en-US"/>
        </w:rPr>
        <w:t>institution</w:t>
      </w:r>
      <w:r w:rsidR="008240F6">
        <w:rPr>
          <w:rFonts w:ascii="Times New Roman" w:hAnsi="Times New Roman" w:cs="Times New Roman"/>
          <w:sz w:val="28"/>
          <w:szCs w:val="28"/>
          <w:lang w:val="en-US"/>
        </w:rPr>
        <w:t xml:space="preserve"> </w:t>
      </w:r>
      <w:r w:rsidR="00F76887">
        <w:rPr>
          <w:rFonts w:ascii="Times New Roman" w:hAnsi="Times New Roman" w:cs="Times New Roman"/>
          <w:sz w:val="28"/>
          <w:szCs w:val="28"/>
          <w:lang w:val="en-US"/>
        </w:rPr>
        <w:t>must</w:t>
      </w:r>
      <w:r w:rsidR="00CA3139">
        <w:rPr>
          <w:rFonts w:ascii="Times New Roman" w:hAnsi="Times New Roman" w:cs="Times New Roman"/>
          <w:sz w:val="28"/>
          <w:szCs w:val="28"/>
          <w:lang w:val="en-US"/>
        </w:rPr>
        <w:t xml:space="preserve"> </w:t>
      </w:r>
      <w:r w:rsidR="00E51024">
        <w:rPr>
          <w:rFonts w:ascii="Times New Roman" w:hAnsi="Times New Roman" w:cs="Times New Roman"/>
          <w:sz w:val="28"/>
          <w:szCs w:val="28"/>
          <w:lang w:val="en-US"/>
        </w:rPr>
        <w:t xml:space="preserve">not </w:t>
      </w:r>
      <w:r w:rsidR="00CA3139">
        <w:rPr>
          <w:rFonts w:ascii="Times New Roman" w:hAnsi="Times New Roman" w:cs="Times New Roman"/>
          <w:sz w:val="28"/>
          <w:szCs w:val="28"/>
          <w:lang w:val="en-US"/>
        </w:rPr>
        <w:t xml:space="preserve">apportion blame without first acknowledging how </w:t>
      </w:r>
      <w:r w:rsidR="008240F6">
        <w:rPr>
          <w:rFonts w:ascii="Times New Roman" w:hAnsi="Times New Roman" w:cs="Times New Roman"/>
          <w:sz w:val="28"/>
          <w:szCs w:val="28"/>
          <w:lang w:val="en-US"/>
        </w:rPr>
        <w:t xml:space="preserve">its own </w:t>
      </w:r>
      <w:r w:rsidR="00CA3139">
        <w:rPr>
          <w:rFonts w:ascii="Times New Roman" w:hAnsi="Times New Roman" w:cs="Times New Roman"/>
          <w:sz w:val="28"/>
          <w:szCs w:val="28"/>
          <w:lang w:val="en-US"/>
        </w:rPr>
        <w:t xml:space="preserve">failures and weaknesses impact on </w:t>
      </w:r>
      <w:r w:rsidR="00BB2A89">
        <w:rPr>
          <w:rFonts w:ascii="Times New Roman" w:hAnsi="Times New Roman" w:cs="Times New Roman"/>
          <w:sz w:val="28"/>
          <w:szCs w:val="28"/>
          <w:lang w:val="en-US"/>
        </w:rPr>
        <w:t xml:space="preserve">the </w:t>
      </w:r>
      <w:r w:rsidR="00CA3139">
        <w:rPr>
          <w:rFonts w:ascii="Times New Roman" w:hAnsi="Times New Roman" w:cs="Times New Roman"/>
          <w:sz w:val="28"/>
          <w:szCs w:val="28"/>
          <w:lang w:val="en-US"/>
        </w:rPr>
        <w:t xml:space="preserve">ability </w:t>
      </w:r>
      <w:r w:rsidR="00BB2A89">
        <w:rPr>
          <w:rFonts w:ascii="Times New Roman" w:hAnsi="Times New Roman" w:cs="Times New Roman"/>
          <w:sz w:val="28"/>
          <w:szCs w:val="28"/>
          <w:lang w:val="en-US"/>
        </w:rPr>
        <w:t>of</w:t>
      </w:r>
      <w:r w:rsidR="00CA3139">
        <w:rPr>
          <w:rFonts w:ascii="Times New Roman" w:hAnsi="Times New Roman" w:cs="Times New Roman"/>
          <w:sz w:val="28"/>
          <w:szCs w:val="28"/>
          <w:lang w:val="en-US"/>
        </w:rPr>
        <w:t xml:space="preserve"> the next </w:t>
      </w:r>
      <w:r w:rsidR="00F55697">
        <w:rPr>
          <w:rFonts w:ascii="Times New Roman" w:hAnsi="Times New Roman" w:cs="Times New Roman"/>
          <w:sz w:val="28"/>
          <w:szCs w:val="28"/>
          <w:lang w:val="en-US"/>
        </w:rPr>
        <w:t>one</w:t>
      </w:r>
      <w:r w:rsidR="00CA3139">
        <w:rPr>
          <w:rFonts w:ascii="Times New Roman" w:hAnsi="Times New Roman" w:cs="Times New Roman"/>
          <w:sz w:val="28"/>
          <w:szCs w:val="28"/>
          <w:lang w:val="en-US"/>
        </w:rPr>
        <w:t xml:space="preserve"> </w:t>
      </w:r>
      <w:r w:rsidR="00BB2A89">
        <w:rPr>
          <w:rFonts w:ascii="Times New Roman" w:hAnsi="Times New Roman" w:cs="Times New Roman"/>
          <w:sz w:val="28"/>
          <w:szCs w:val="28"/>
          <w:lang w:val="en-US"/>
        </w:rPr>
        <w:t xml:space="preserve">to </w:t>
      </w:r>
      <w:r w:rsidR="00CA3139">
        <w:rPr>
          <w:rFonts w:ascii="Times New Roman" w:hAnsi="Times New Roman" w:cs="Times New Roman"/>
          <w:sz w:val="28"/>
          <w:szCs w:val="28"/>
          <w:lang w:val="en-US"/>
        </w:rPr>
        <w:t xml:space="preserve">function with optimal efficiency.  It is important to appreciate that justice </w:t>
      </w:r>
      <w:r w:rsidR="00E51024">
        <w:rPr>
          <w:rFonts w:ascii="Times New Roman" w:hAnsi="Times New Roman" w:cs="Times New Roman"/>
          <w:sz w:val="28"/>
          <w:szCs w:val="28"/>
          <w:lang w:val="en-US"/>
        </w:rPr>
        <w:t xml:space="preserve">sector </w:t>
      </w:r>
      <w:r w:rsidR="00F55697">
        <w:rPr>
          <w:rFonts w:ascii="Times New Roman" w:hAnsi="Times New Roman" w:cs="Times New Roman"/>
          <w:sz w:val="28"/>
          <w:szCs w:val="28"/>
          <w:lang w:val="en-US"/>
        </w:rPr>
        <w:t>institutions</w:t>
      </w:r>
      <w:r w:rsidR="00CA3139">
        <w:rPr>
          <w:rFonts w:ascii="Times New Roman" w:hAnsi="Times New Roman" w:cs="Times New Roman"/>
          <w:sz w:val="28"/>
          <w:szCs w:val="28"/>
          <w:lang w:val="en-US"/>
        </w:rPr>
        <w:t xml:space="preserve"> are </w:t>
      </w:r>
      <w:r w:rsidR="00F55697">
        <w:rPr>
          <w:rFonts w:ascii="Times New Roman" w:hAnsi="Times New Roman" w:cs="Times New Roman"/>
          <w:sz w:val="28"/>
          <w:szCs w:val="28"/>
          <w:lang w:val="en-US"/>
        </w:rPr>
        <w:t>a caravan that travels across the national landscape to deliver</w:t>
      </w:r>
      <w:r w:rsidR="00E51024">
        <w:rPr>
          <w:rFonts w:ascii="Times New Roman" w:hAnsi="Times New Roman" w:cs="Times New Roman"/>
          <w:sz w:val="28"/>
          <w:szCs w:val="28"/>
          <w:lang w:val="en-US"/>
        </w:rPr>
        <w:t xml:space="preserve"> justice </w:t>
      </w:r>
      <w:r w:rsidR="00F76887">
        <w:rPr>
          <w:rFonts w:ascii="Times New Roman" w:hAnsi="Times New Roman" w:cs="Times New Roman"/>
          <w:sz w:val="28"/>
          <w:szCs w:val="28"/>
          <w:lang w:val="en-US"/>
        </w:rPr>
        <w:t xml:space="preserve">and </w:t>
      </w:r>
      <w:r w:rsidR="00CA3139">
        <w:rPr>
          <w:rFonts w:ascii="Times New Roman" w:hAnsi="Times New Roman" w:cs="Times New Roman"/>
          <w:sz w:val="28"/>
          <w:szCs w:val="28"/>
          <w:lang w:val="en-US"/>
        </w:rPr>
        <w:t xml:space="preserve">protection of </w:t>
      </w:r>
      <w:r w:rsidR="00E51024">
        <w:rPr>
          <w:rFonts w:ascii="Times New Roman" w:hAnsi="Times New Roman" w:cs="Times New Roman"/>
          <w:sz w:val="28"/>
          <w:szCs w:val="28"/>
          <w:lang w:val="en-US"/>
        </w:rPr>
        <w:t xml:space="preserve">the </w:t>
      </w:r>
      <w:r w:rsidR="00CA3139">
        <w:rPr>
          <w:rFonts w:ascii="Times New Roman" w:hAnsi="Times New Roman" w:cs="Times New Roman"/>
          <w:sz w:val="28"/>
          <w:szCs w:val="28"/>
          <w:lang w:val="en-US"/>
        </w:rPr>
        <w:t>rights</w:t>
      </w:r>
      <w:r w:rsidR="00E51024">
        <w:rPr>
          <w:rFonts w:ascii="Times New Roman" w:hAnsi="Times New Roman" w:cs="Times New Roman"/>
          <w:sz w:val="28"/>
          <w:szCs w:val="28"/>
          <w:lang w:val="en-US"/>
        </w:rPr>
        <w:t>,</w:t>
      </w:r>
      <w:r w:rsidR="00CA3139">
        <w:rPr>
          <w:rFonts w:ascii="Times New Roman" w:hAnsi="Times New Roman" w:cs="Times New Roman"/>
          <w:sz w:val="28"/>
          <w:szCs w:val="28"/>
          <w:lang w:val="en-US"/>
        </w:rPr>
        <w:t xml:space="preserve"> freedoms </w:t>
      </w:r>
      <w:r w:rsidR="009617ED">
        <w:rPr>
          <w:rFonts w:ascii="Times New Roman" w:hAnsi="Times New Roman" w:cs="Times New Roman"/>
          <w:sz w:val="28"/>
          <w:szCs w:val="28"/>
          <w:lang w:val="en-US"/>
        </w:rPr>
        <w:t xml:space="preserve">and security </w:t>
      </w:r>
      <w:r w:rsidR="00CA3139">
        <w:rPr>
          <w:rFonts w:ascii="Times New Roman" w:hAnsi="Times New Roman" w:cs="Times New Roman"/>
          <w:sz w:val="28"/>
          <w:szCs w:val="28"/>
          <w:lang w:val="en-US"/>
        </w:rPr>
        <w:t>of citizens enshrined by the Constitution in the Bill of Rights.</w:t>
      </w:r>
    </w:p>
    <w:p w:rsidR="000A45DF" w:rsidRDefault="000A45DF" w:rsidP="000A45DF">
      <w:pPr>
        <w:spacing w:after="0" w:line="480" w:lineRule="auto"/>
        <w:ind w:left="720" w:hanging="720"/>
        <w:jc w:val="both"/>
        <w:rPr>
          <w:rFonts w:ascii="Times New Roman" w:hAnsi="Times New Roman" w:cs="Times New Roman"/>
          <w:sz w:val="28"/>
          <w:szCs w:val="28"/>
          <w:lang w:val="en-US"/>
        </w:rPr>
      </w:pPr>
    </w:p>
    <w:p w:rsidR="002D4D11" w:rsidRPr="00CB54C2" w:rsidRDefault="00F057B9" w:rsidP="000A45DF">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F7866">
        <w:rPr>
          <w:rFonts w:ascii="Times New Roman" w:hAnsi="Times New Roman" w:cs="Times New Roman"/>
          <w:sz w:val="28"/>
          <w:szCs w:val="28"/>
          <w:lang w:val="en-US"/>
        </w:rPr>
        <w:t>4</w:t>
      </w:r>
      <w:r>
        <w:rPr>
          <w:rFonts w:ascii="Times New Roman" w:hAnsi="Times New Roman" w:cs="Times New Roman"/>
          <w:sz w:val="28"/>
          <w:szCs w:val="28"/>
          <w:lang w:val="en-US"/>
        </w:rPr>
        <w:t>)</w:t>
      </w:r>
      <w:r w:rsidR="00CA3139">
        <w:rPr>
          <w:rFonts w:ascii="Times New Roman" w:hAnsi="Times New Roman" w:cs="Times New Roman"/>
          <w:sz w:val="28"/>
          <w:szCs w:val="28"/>
          <w:lang w:val="en-US"/>
        </w:rPr>
        <w:tab/>
        <w:t xml:space="preserve">A vivid description of </w:t>
      </w:r>
      <w:r w:rsidR="001463A5">
        <w:rPr>
          <w:rFonts w:ascii="Times New Roman" w:hAnsi="Times New Roman" w:cs="Times New Roman"/>
          <w:sz w:val="28"/>
          <w:szCs w:val="28"/>
          <w:lang w:val="en-US"/>
        </w:rPr>
        <w:t xml:space="preserve">each </w:t>
      </w:r>
      <w:r w:rsidR="00CB54C2">
        <w:rPr>
          <w:rFonts w:ascii="Times New Roman" w:hAnsi="Times New Roman" w:cs="Times New Roman"/>
          <w:sz w:val="28"/>
          <w:szCs w:val="28"/>
          <w:lang w:val="en-US"/>
        </w:rPr>
        <w:t>institution</w:t>
      </w:r>
      <w:r w:rsidR="008158A1">
        <w:rPr>
          <w:rFonts w:ascii="Times New Roman" w:hAnsi="Times New Roman" w:cs="Times New Roman"/>
          <w:sz w:val="28"/>
          <w:szCs w:val="28"/>
          <w:lang w:val="en-US"/>
        </w:rPr>
        <w:t>’</w:t>
      </w:r>
      <w:r w:rsidR="00CB54C2">
        <w:rPr>
          <w:rFonts w:ascii="Times New Roman" w:hAnsi="Times New Roman" w:cs="Times New Roman"/>
          <w:sz w:val="28"/>
          <w:szCs w:val="28"/>
          <w:lang w:val="en-US"/>
        </w:rPr>
        <w:t xml:space="preserve">s </w:t>
      </w:r>
      <w:r w:rsidR="001463A5">
        <w:rPr>
          <w:rFonts w:ascii="Times New Roman" w:hAnsi="Times New Roman" w:cs="Times New Roman"/>
          <w:sz w:val="28"/>
          <w:szCs w:val="28"/>
          <w:lang w:val="en-US"/>
        </w:rPr>
        <w:t>responsibilit</w:t>
      </w:r>
      <w:r w:rsidR="00CB54C2">
        <w:rPr>
          <w:rFonts w:ascii="Times New Roman" w:hAnsi="Times New Roman" w:cs="Times New Roman"/>
          <w:sz w:val="28"/>
          <w:szCs w:val="28"/>
          <w:lang w:val="en-US"/>
        </w:rPr>
        <w:t>y</w:t>
      </w:r>
      <w:r w:rsidR="001463A5">
        <w:rPr>
          <w:rFonts w:ascii="Times New Roman" w:hAnsi="Times New Roman" w:cs="Times New Roman"/>
          <w:sz w:val="28"/>
          <w:szCs w:val="28"/>
          <w:lang w:val="en-US"/>
        </w:rPr>
        <w:t xml:space="preserve"> </w:t>
      </w:r>
      <w:r w:rsidR="00EE18E6">
        <w:rPr>
          <w:rFonts w:ascii="Times New Roman" w:hAnsi="Times New Roman" w:cs="Times New Roman"/>
          <w:sz w:val="28"/>
          <w:szCs w:val="28"/>
          <w:lang w:val="en-US"/>
        </w:rPr>
        <w:t>i</w:t>
      </w:r>
      <w:r w:rsidR="00CB54C2">
        <w:rPr>
          <w:rFonts w:ascii="Times New Roman" w:hAnsi="Times New Roman" w:cs="Times New Roman"/>
          <w:sz w:val="28"/>
          <w:szCs w:val="28"/>
          <w:lang w:val="en-US"/>
        </w:rPr>
        <w:t xml:space="preserve">n this journey is given by the </w:t>
      </w:r>
      <w:r w:rsidR="00CA3139">
        <w:rPr>
          <w:rFonts w:ascii="Times New Roman" w:hAnsi="Times New Roman" w:cs="Times New Roman"/>
          <w:sz w:val="28"/>
          <w:szCs w:val="28"/>
          <w:lang w:val="en-US"/>
        </w:rPr>
        <w:t xml:space="preserve">Court of Appeal in the case of </w:t>
      </w:r>
      <w:r w:rsidR="00CA3139" w:rsidRPr="002D4D11">
        <w:rPr>
          <w:rFonts w:ascii="Times New Roman" w:hAnsi="Times New Roman" w:cs="Times New Roman"/>
          <w:b/>
          <w:sz w:val="28"/>
          <w:szCs w:val="28"/>
          <w:lang w:val="en-US"/>
        </w:rPr>
        <w:t>Bolofo and Others v. Director of Public Prosecutions LAC (1995-99) 231</w:t>
      </w:r>
      <w:r w:rsidR="002D4D11" w:rsidRPr="002D4D11">
        <w:rPr>
          <w:rFonts w:ascii="Times New Roman" w:hAnsi="Times New Roman" w:cs="Times New Roman"/>
          <w:b/>
          <w:sz w:val="28"/>
          <w:szCs w:val="28"/>
          <w:lang w:val="en-US"/>
        </w:rPr>
        <w:t xml:space="preserve"> @ 249 A-</w:t>
      </w:r>
      <w:r w:rsidR="005349F4">
        <w:rPr>
          <w:rFonts w:ascii="Times New Roman" w:hAnsi="Times New Roman" w:cs="Times New Roman"/>
          <w:b/>
          <w:sz w:val="28"/>
          <w:szCs w:val="28"/>
          <w:lang w:val="en-US"/>
        </w:rPr>
        <w:t>G</w:t>
      </w:r>
      <w:r w:rsidR="002D4D11" w:rsidRPr="002D4D11">
        <w:rPr>
          <w:rFonts w:ascii="Times New Roman" w:hAnsi="Times New Roman" w:cs="Times New Roman"/>
          <w:b/>
          <w:sz w:val="28"/>
          <w:szCs w:val="28"/>
          <w:lang w:val="en-US"/>
        </w:rPr>
        <w:t xml:space="preserve"> and 256 E-J</w:t>
      </w:r>
      <w:r w:rsidR="00CB54C2">
        <w:rPr>
          <w:rFonts w:ascii="Times New Roman" w:hAnsi="Times New Roman" w:cs="Times New Roman"/>
          <w:b/>
          <w:sz w:val="28"/>
          <w:szCs w:val="28"/>
          <w:lang w:val="en-US"/>
        </w:rPr>
        <w:t xml:space="preserve"> </w:t>
      </w:r>
      <w:r w:rsidR="00CB54C2" w:rsidRPr="00CB54C2">
        <w:rPr>
          <w:rFonts w:ascii="Times New Roman" w:hAnsi="Times New Roman" w:cs="Times New Roman"/>
          <w:sz w:val="28"/>
          <w:szCs w:val="28"/>
          <w:lang w:val="en-US"/>
        </w:rPr>
        <w:t>as follows</w:t>
      </w:r>
      <w:r w:rsidR="002D4D11" w:rsidRPr="00CB54C2">
        <w:rPr>
          <w:rFonts w:ascii="Times New Roman" w:hAnsi="Times New Roman" w:cs="Times New Roman"/>
          <w:sz w:val="28"/>
          <w:szCs w:val="28"/>
          <w:lang w:val="en-US"/>
        </w:rPr>
        <w:t>:</w:t>
      </w:r>
    </w:p>
    <w:p w:rsidR="002D4D11" w:rsidRPr="000768C1" w:rsidRDefault="002D4D11" w:rsidP="000768C1">
      <w:pPr>
        <w:spacing w:line="276" w:lineRule="auto"/>
        <w:ind w:left="1440" w:right="567"/>
        <w:jc w:val="both"/>
        <w:rPr>
          <w:rFonts w:ascii="Times New Roman" w:hAnsi="Times New Roman" w:cs="Times New Roman"/>
          <w:lang w:val="en-US"/>
        </w:rPr>
      </w:pPr>
      <w:r w:rsidRPr="000768C1">
        <w:rPr>
          <w:rFonts w:ascii="Times New Roman" w:hAnsi="Times New Roman" w:cs="Times New Roman"/>
          <w:lang w:val="en-US"/>
        </w:rPr>
        <w:t>“The police officer that exercises the power of arrest and first detention; the judicial officer who is seized wi</w:t>
      </w:r>
      <w:r w:rsidR="003920FA" w:rsidRPr="000768C1">
        <w:rPr>
          <w:rFonts w:ascii="Times New Roman" w:hAnsi="Times New Roman" w:cs="Times New Roman"/>
          <w:lang w:val="en-US"/>
        </w:rPr>
        <w:t>t</w:t>
      </w:r>
      <w:r w:rsidRPr="000768C1">
        <w:rPr>
          <w:rFonts w:ascii="Times New Roman" w:hAnsi="Times New Roman" w:cs="Times New Roman"/>
          <w:lang w:val="en-US"/>
        </w:rPr>
        <w:t>h responsibility to decre</w:t>
      </w:r>
      <w:r w:rsidR="003920FA" w:rsidRPr="000768C1">
        <w:rPr>
          <w:rFonts w:ascii="Times New Roman" w:hAnsi="Times New Roman" w:cs="Times New Roman"/>
          <w:lang w:val="en-US"/>
        </w:rPr>
        <w:t xml:space="preserve">e the continued detention of the accused or his release on bail and the terms and conditions upon which this is to occur and regulates the conduct of the trial; the Director of Public Prosecutions </w:t>
      </w:r>
      <w:r w:rsidR="00225953" w:rsidRPr="000768C1">
        <w:rPr>
          <w:rFonts w:ascii="Times New Roman" w:hAnsi="Times New Roman" w:cs="Times New Roman"/>
          <w:lang w:val="en-US"/>
        </w:rPr>
        <w:t>who determines whether and when a prosecution should be instituted and upon which charges and who exercises a discretion as whether to o</w:t>
      </w:r>
      <w:r w:rsidR="00072456" w:rsidRPr="000768C1">
        <w:rPr>
          <w:rFonts w:ascii="Times New Roman" w:hAnsi="Times New Roman" w:cs="Times New Roman"/>
          <w:lang w:val="en-US"/>
        </w:rPr>
        <w:t>pp</w:t>
      </w:r>
      <w:r w:rsidR="00225953" w:rsidRPr="000768C1">
        <w:rPr>
          <w:rFonts w:ascii="Times New Roman" w:hAnsi="Times New Roman" w:cs="Times New Roman"/>
          <w:lang w:val="en-US"/>
        </w:rPr>
        <w:t xml:space="preserve">ose bail or not; the High Court and this court as the final arbiters of the </w:t>
      </w:r>
      <w:r w:rsidR="00072456" w:rsidRPr="000768C1">
        <w:rPr>
          <w:rFonts w:ascii="Times New Roman" w:hAnsi="Times New Roman" w:cs="Times New Roman"/>
          <w:lang w:val="en-US"/>
        </w:rPr>
        <w:t xml:space="preserve">fate of an accused; and ultimately the prison authorities who are obliged to see to the protection of the public by ensuring the secure incarceration of the committed prisoner and to see to his possible rehabilitation.  Even the Social Services that </w:t>
      </w:r>
      <w:r w:rsidR="00072456" w:rsidRPr="000768C1">
        <w:rPr>
          <w:rFonts w:ascii="Times New Roman" w:hAnsi="Times New Roman" w:cs="Times New Roman"/>
          <w:lang w:val="en-US"/>
        </w:rPr>
        <w:lastRenderedPageBreak/>
        <w:t>facilitate the reintegration of the released prisoner into society is part of such a unit.</w:t>
      </w:r>
    </w:p>
    <w:p w:rsidR="00072456" w:rsidRPr="000768C1" w:rsidRDefault="00072456" w:rsidP="000768C1">
      <w:pPr>
        <w:spacing w:line="276" w:lineRule="auto"/>
        <w:ind w:left="1440" w:right="567"/>
        <w:jc w:val="both"/>
        <w:rPr>
          <w:rFonts w:ascii="Times New Roman" w:hAnsi="Times New Roman" w:cs="Times New Roman"/>
          <w:lang w:val="en-US"/>
        </w:rPr>
      </w:pPr>
      <w:r w:rsidRPr="000768C1">
        <w:rPr>
          <w:rFonts w:ascii="Times New Roman" w:hAnsi="Times New Roman" w:cs="Times New Roman"/>
          <w:lang w:val="en-US"/>
        </w:rPr>
        <w:t>There is a very considerable power vested in those that have to determine whether a person should be detained</w:t>
      </w:r>
      <w:r w:rsidR="00877885" w:rsidRPr="000768C1">
        <w:rPr>
          <w:rFonts w:ascii="Times New Roman" w:hAnsi="Times New Roman" w:cs="Times New Roman"/>
          <w:lang w:val="en-US"/>
        </w:rPr>
        <w:t xml:space="preserve"> pending his trial or not.  This is particularly so if the processes of criminal justice are dilatory, inefficient and proceedings are constantly delayed.  As Ackermann JA put it in the </w:t>
      </w:r>
      <w:r w:rsidR="00877885" w:rsidRPr="000768C1">
        <w:rPr>
          <w:rFonts w:ascii="Times New Roman" w:hAnsi="Times New Roman" w:cs="Times New Roman"/>
          <w:i/>
          <w:lang w:val="en-US"/>
        </w:rPr>
        <w:t xml:space="preserve">Letsie </w:t>
      </w:r>
      <w:r w:rsidR="00877885" w:rsidRPr="000768C1">
        <w:rPr>
          <w:rFonts w:ascii="Times New Roman" w:hAnsi="Times New Roman" w:cs="Times New Roman"/>
          <w:lang w:val="en-US"/>
        </w:rPr>
        <w:t>case:</w:t>
      </w:r>
    </w:p>
    <w:p w:rsidR="00877885" w:rsidRPr="000768C1" w:rsidRDefault="00877885" w:rsidP="00877885">
      <w:pPr>
        <w:spacing w:line="480" w:lineRule="auto"/>
        <w:ind w:left="2160" w:right="851"/>
        <w:jc w:val="both"/>
        <w:rPr>
          <w:rFonts w:ascii="Times New Roman" w:hAnsi="Times New Roman" w:cs="Times New Roman"/>
          <w:sz w:val="18"/>
          <w:szCs w:val="18"/>
          <w:lang w:val="en-US"/>
        </w:rPr>
      </w:pPr>
      <w:r w:rsidRPr="000768C1">
        <w:rPr>
          <w:rFonts w:ascii="Times New Roman" w:hAnsi="Times New Roman" w:cs="Times New Roman"/>
          <w:sz w:val="18"/>
          <w:szCs w:val="18"/>
          <w:lang w:val="en-US"/>
        </w:rPr>
        <w:t>“The maxim ‘justice delayed is justice denied’ is not an empty one</w:t>
      </w:r>
      <w:r w:rsidR="00BB2A89">
        <w:rPr>
          <w:rFonts w:ascii="Times New Roman" w:hAnsi="Times New Roman" w:cs="Times New Roman"/>
          <w:sz w:val="18"/>
          <w:szCs w:val="18"/>
          <w:lang w:val="en-US"/>
        </w:rPr>
        <w:t>.</w:t>
      </w:r>
      <w:r w:rsidRPr="000768C1">
        <w:rPr>
          <w:rFonts w:ascii="Times New Roman" w:hAnsi="Times New Roman" w:cs="Times New Roman"/>
          <w:sz w:val="18"/>
          <w:szCs w:val="18"/>
          <w:lang w:val="en-US"/>
        </w:rPr>
        <w:t>”</w:t>
      </w:r>
    </w:p>
    <w:p w:rsidR="00B041F5" w:rsidRPr="000768C1" w:rsidRDefault="00877885" w:rsidP="000768C1">
      <w:pPr>
        <w:spacing w:line="276" w:lineRule="auto"/>
        <w:ind w:left="1440" w:right="567"/>
        <w:jc w:val="both"/>
        <w:rPr>
          <w:rFonts w:ascii="Times New Roman" w:hAnsi="Times New Roman" w:cs="Times New Roman"/>
          <w:lang w:val="en-US"/>
        </w:rPr>
      </w:pPr>
      <w:r w:rsidRPr="000768C1">
        <w:rPr>
          <w:rFonts w:ascii="Times New Roman" w:hAnsi="Times New Roman" w:cs="Times New Roman"/>
          <w:lang w:val="en-US"/>
        </w:rPr>
        <w:t xml:space="preserve">Indeed, continued detention without a speedy trial is an arbitrary form of punishment unacceptable in a civilized state.  </w:t>
      </w:r>
      <w:r w:rsidR="00BC17B9" w:rsidRPr="000768C1">
        <w:rPr>
          <w:rFonts w:ascii="Times New Roman" w:hAnsi="Times New Roman" w:cs="Times New Roman"/>
          <w:lang w:val="en-US"/>
        </w:rPr>
        <w:t>Regrettably this court’s experience of the criminal justice process in the Kingdom indicates th</w:t>
      </w:r>
      <w:r w:rsidR="00BB2A89">
        <w:rPr>
          <w:rFonts w:ascii="Times New Roman" w:hAnsi="Times New Roman" w:cs="Times New Roman"/>
          <w:lang w:val="en-US"/>
        </w:rPr>
        <w:t>at</w:t>
      </w:r>
      <w:r w:rsidR="00BC17B9" w:rsidRPr="000768C1">
        <w:rPr>
          <w:rFonts w:ascii="Times New Roman" w:hAnsi="Times New Roman" w:cs="Times New Roman"/>
          <w:lang w:val="en-US"/>
        </w:rPr>
        <w:t xml:space="preserve"> lengthy </w:t>
      </w:r>
      <w:r w:rsidR="00B041F5" w:rsidRPr="000768C1">
        <w:rPr>
          <w:rFonts w:ascii="Times New Roman" w:hAnsi="Times New Roman" w:cs="Times New Roman"/>
          <w:lang w:val="en-US"/>
        </w:rPr>
        <w:t>delays are the rule rather than the exception.</w:t>
      </w:r>
    </w:p>
    <w:p w:rsidR="00B041F5" w:rsidRPr="000768C1" w:rsidRDefault="00B041F5" w:rsidP="000768C1">
      <w:pPr>
        <w:spacing w:line="276" w:lineRule="auto"/>
        <w:ind w:left="720" w:right="567" w:firstLine="720"/>
        <w:jc w:val="both"/>
        <w:rPr>
          <w:rFonts w:ascii="Times New Roman" w:hAnsi="Times New Roman" w:cs="Times New Roman"/>
          <w:lang w:val="en-US"/>
        </w:rPr>
      </w:pPr>
      <w:r w:rsidRPr="000768C1">
        <w:rPr>
          <w:rFonts w:ascii="Times New Roman" w:hAnsi="Times New Roman" w:cs="Times New Roman"/>
          <w:lang w:val="en-US"/>
        </w:rPr>
        <w:t>…</w:t>
      </w:r>
    </w:p>
    <w:p w:rsidR="00B041F5" w:rsidRPr="000768C1" w:rsidRDefault="00B041F5" w:rsidP="000768C1">
      <w:pPr>
        <w:spacing w:line="276" w:lineRule="auto"/>
        <w:ind w:left="1440" w:right="567"/>
        <w:jc w:val="both"/>
        <w:rPr>
          <w:rFonts w:ascii="Times New Roman" w:hAnsi="Times New Roman" w:cs="Times New Roman"/>
          <w:lang w:val="en-US"/>
        </w:rPr>
      </w:pPr>
      <w:r w:rsidRPr="000768C1">
        <w:rPr>
          <w:rFonts w:ascii="Times New Roman" w:hAnsi="Times New Roman" w:cs="Times New Roman"/>
          <w:lang w:val="en-US"/>
        </w:rPr>
        <w:t xml:space="preserve">Finally, I return to the question of delay and its destructive impact on the principle of fairness which is the foundation stone upon which the criminal justice system is built.  I have cited Ackermann JA’s </w:t>
      </w:r>
      <w:r w:rsidRPr="000768C1">
        <w:rPr>
          <w:rFonts w:ascii="Times New Roman" w:hAnsi="Times New Roman" w:cs="Times New Roman"/>
          <w:i/>
          <w:lang w:val="en-US"/>
        </w:rPr>
        <w:t xml:space="preserve">dictum </w:t>
      </w:r>
      <w:r w:rsidRPr="000768C1">
        <w:rPr>
          <w:rFonts w:ascii="Times New Roman" w:hAnsi="Times New Roman" w:cs="Times New Roman"/>
          <w:lang w:val="en-US"/>
        </w:rPr>
        <w:t>concerning the maxim “justice delayed is justice denied” no</w:t>
      </w:r>
      <w:r w:rsidR="00BB2A89">
        <w:rPr>
          <w:rFonts w:ascii="Times New Roman" w:hAnsi="Times New Roman" w:cs="Times New Roman"/>
          <w:lang w:val="en-US"/>
        </w:rPr>
        <w:t>t</w:t>
      </w:r>
      <w:r w:rsidRPr="000768C1">
        <w:rPr>
          <w:rFonts w:ascii="Times New Roman" w:hAnsi="Times New Roman" w:cs="Times New Roman"/>
          <w:lang w:val="en-US"/>
        </w:rPr>
        <w:t xml:space="preserve"> being an empty one.  The learned judge went on to make the following significant and pertinent comments at p259 C-D of the </w:t>
      </w:r>
      <w:r w:rsidRPr="000768C1">
        <w:rPr>
          <w:rFonts w:ascii="Times New Roman" w:hAnsi="Times New Roman" w:cs="Times New Roman"/>
          <w:i/>
          <w:lang w:val="en-US"/>
        </w:rPr>
        <w:t>Letsie</w:t>
      </w:r>
      <w:r w:rsidRPr="000768C1">
        <w:rPr>
          <w:rFonts w:ascii="Times New Roman" w:hAnsi="Times New Roman" w:cs="Times New Roman"/>
          <w:lang w:val="en-US"/>
        </w:rPr>
        <w:t xml:space="preserve"> judgment:</w:t>
      </w:r>
    </w:p>
    <w:p w:rsidR="00B041F5" w:rsidRPr="000768C1" w:rsidRDefault="00B041F5" w:rsidP="000768C1">
      <w:pPr>
        <w:spacing w:line="276" w:lineRule="auto"/>
        <w:ind w:left="2160" w:right="851"/>
        <w:jc w:val="both"/>
        <w:rPr>
          <w:rFonts w:ascii="Times New Roman" w:hAnsi="Times New Roman" w:cs="Times New Roman"/>
          <w:sz w:val="18"/>
          <w:szCs w:val="18"/>
          <w:lang w:val="en-US"/>
        </w:rPr>
      </w:pPr>
      <w:r w:rsidRPr="000768C1">
        <w:rPr>
          <w:rFonts w:ascii="Times New Roman" w:hAnsi="Times New Roman" w:cs="Times New Roman"/>
          <w:sz w:val="18"/>
          <w:szCs w:val="18"/>
          <w:lang w:val="en-US"/>
        </w:rPr>
        <w:t>“The other side of the coin requires justice for the people as a whole.  It is in the public interest that justice be not delayed.  Confidence in the judicial system, particularly in the criminal justice system, is of paramount importance for the ethos of justice and human rights and, indeed, for the general wellbeing of society.  It is a notorious fact that loss of confidence in the working of the judicial</w:t>
      </w:r>
      <w:r w:rsidR="000768C1" w:rsidRPr="000768C1">
        <w:rPr>
          <w:rFonts w:ascii="Times New Roman" w:hAnsi="Times New Roman" w:cs="Times New Roman"/>
          <w:sz w:val="18"/>
          <w:szCs w:val="18"/>
          <w:lang w:val="en-US"/>
        </w:rPr>
        <w:t xml:space="preserve"> system tempts people to take the law into their own hands.  Justice must not only be done, it must manifestly be seen to be done.  </w:t>
      </w:r>
      <w:r w:rsidR="000768C1" w:rsidRPr="000768C1">
        <w:rPr>
          <w:rFonts w:ascii="Times New Roman" w:hAnsi="Times New Roman" w:cs="Times New Roman"/>
          <w:b/>
          <w:sz w:val="18"/>
          <w:szCs w:val="18"/>
          <w:lang w:val="en-US"/>
        </w:rPr>
        <w:t xml:space="preserve">Undue delay in finally disposing of a criminal case, where the accused is languishing in goal, can lead to the perception that there is an ulterior motive behind the delay.  </w:t>
      </w:r>
      <w:r w:rsidR="000768C1" w:rsidRPr="000768C1">
        <w:rPr>
          <w:rFonts w:ascii="Times New Roman" w:hAnsi="Times New Roman" w:cs="Times New Roman"/>
          <w:sz w:val="18"/>
          <w:szCs w:val="18"/>
          <w:lang w:val="en-US"/>
        </w:rPr>
        <w:t>(Emphasis supplied)</w:t>
      </w:r>
      <w:r w:rsidR="005349F4">
        <w:rPr>
          <w:rFonts w:ascii="Times New Roman" w:hAnsi="Times New Roman" w:cs="Times New Roman"/>
          <w:sz w:val="18"/>
          <w:szCs w:val="18"/>
          <w:lang w:val="en-US"/>
        </w:rPr>
        <w:t>”</w:t>
      </w:r>
    </w:p>
    <w:p w:rsidR="00B041F5" w:rsidRDefault="00B041F5" w:rsidP="00B041F5">
      <w:pPr>
        <w:spacing w:line="480" w:lineRule="auto"/>
        <w:ind w:right="567" w:firstLine="720"/>
        <w:jc w:val="both"/>
        <w:rPr>
          <w:rFonts w:ascii="Times New Roman" w:hAnsi="Times New Roman" w:cs="Times New Roman"/>
          <w:sz w:val="28"/>
          <w:szCs w:val="28"/>
          <w:lang w:val="en-US"/>
        </w:rPr>
      </w:pPr>
    </w:p>
    <w:p w:rsidR="003D5DD8" w:rsidRDefault="00F057B9" w:rsidP="0050084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F7866">
        <w:rPr>
          <w:rFonts w:ascii="Times New Roman" w:hAnsi="Times New Roman" w:cs="Times New Roman"/>
          <w:sz w:val="28"/>
          <w:szCs w:val="28"/>
          <w:lang w:val="en-US"/>
        </w:rPr>
        <w:t>5</w:t>
      </w:r>
      <w:r>
        <w:rPr>
          <w:rFonts w:ascii="Times New Roman" w:hAnsi="Times New Roman" w:cs="Times New Roman"/>
          <w:sz w:val="28"/>
          <w:szCs w:val="28"/>
          <w:lang w:val="en-US"/>
        </w:rPr>
        <w:t>)</w:t>
      </w:r>
      <w:r w:rsidR="007C2B45">
        <w:rPr>
          <w:rFonts w:ascii="Times New Roman" w:hAnsi="Times New Roman" w:cs="Times New Roman"/>
          <w:sz w:val="28"/>
          <w:szCs w:val="28"/>
          <w:lang w:val="en-US"/>
        </w:rPr>
        <w:tab/>
        <w:t xml:space="preserve">I quote these </w:t>
      </w:r>
      <w:r w:rsidR="007C2B45" w:rsidRPr="00BB2A89">
        <w:rPr>
          <w:rFonts w:ascii="Times New Roman" w:hAnsi="Times New Roman" w:cs="Times New Roman"/>
          <w:i/>
          <w:sz w:val="28"/>
          <w:szCs w:val="28"/>
          <w:lang w:val="en-US"/>
        </w:rPr>
        <w:t>dicta</w:t>
      </w:r>
      <w:r w:rsidR="007C2B45">
        <w:rPr>
          <w:rFonts w:ascii="Times New Roman" w:hAnsi="Times New Roman" w:cs="Times New Roman"/>
          <w:sz w:val="28"/>
          <w:szCs w:val="28"/>
          <w:lang w:val="en-US"/>
        </w:rPr>
        <w:t xml:space="preserve"> to </w:t>
      </w:r>
      <w:r w:rsidR="00760328">
        <w:rPr>
          <w:rFonts w:ascii="Times New Roman" w:hAnsi="Times New Roman" w:cs="Times New Roman"/>
          <w:sz w:val="28"/>
          <w:szCs w:val="28"/>
          <w:lang w:val="en-US"/>
        </w:rPr>
        <w:t>remind</w:t>
      </w:r>
      <w:r w:rsidR="007C2B45">
        <w:rPr>
          <w:rFonts w:ascii="Times New Roman" w:hAnsi="Times New Roman" w:cs="Times New Roman"/>
          <w:sz w:val="28"/>
          <w:szCs w:val="28"/>
          <w:lang w:val="en-US"/>
        </w:rPr>
        <w:t xml:space="preserve"> each </w:t>
      </w:r>
      <w:r w:rsidR="00760328">
        <w:rPr>
          <w:rFonts w:ascii="Times New Roman" w:hAnsi="Times New Roman" w:cs="Times New Roman"/>
          <w:sz w:val="28"/>
          <w:szCs w:val="28"/>
          <w:lang w:val="en-US"/>
        </w:rPr>
        <w:t xml:space="preserve">institution </w:t>
      </w:r>
      <w:r w:rsidR="00BB2A89">
        <w:rPr>
          <w:rFonts w:ascii="Times New Roman" w:hAnsi="Times New Roman" w:cs="Times New Roman"/>
          <w:sz w:val="28"/>
          <w:szCs w:val="28"/>
          <w:lang w:val="en-US"/>
        </w:rPr>
        <w:t>about its unsh</w:t>
      </w:r>
      <w:r w:rsidR="005349F4">
        <w:rPr>
          <w:rFonts w:ascii="Times New Roman" w:hAnsi="Times New Roman" w:cs="Times New Roman"/>
          <w:sz w:val="28"/>
          <w:szCs w:val="28"/>
          <w:lang w:val="en-US"/>
        </w:rPr>
        <w:t>ir</w:t>
      </w:r>
      <w:r w:rsidR="00BB2A89">
        <w:rPr>
          <w:rFonts w:ascii="Times New Roman" w:hAnsi="Times New Roman" w:cs="Times New Roman"/>
          <w:sz w:val="28"/>
          <w:szCs w:val="28"/>
          <w:lang w:val="en-US"/>
        </w:rPr>
        <w:t xml:space="preserve">kable duty </w:t>
      </w:r>
      <w:r w:rsidR="007C2B45">
        <w:rPr>
          <w:rFonts w:ascii="Times New Roman" w:hAnsi="Times New Roman" w:cs="Times New Roman"/>
          <w:sz w:val="28"/>
          <w:szCs w:val="28"/>
          <w:lang w:val="en-US"/>
        </w:rPr>
        <w:t xml:space="preserve">to process </w:t>
      </w:r>
      <w:r w:rsidR="00F11AD2">
        <w:rPr>
          <w:rFonts w:ascii="Times New Roman" w:hAnsi="Times New Roman" w:cs="Times New Roman"/>
          <w:sz w:val="28"/>
          <w:szCs w:val="28"/>
          <w:lang w:val="en-US"/>
        </w:rPr>
        <w:t>investigations</w:t>
      </w:r>
      <w:r w:rsidR="00760328">
        <w:rPr>
          <w:rFonts w:ascii="Times New Roman" w:hAnsi="Times New Roman" w:cs="Times New Roman"/>
          <w:sz w:val="28"/>
          <w:szCs w:val="28"/>
          <w:lang w:val="en-US"/>
        </w:rPr>
        <w:t>, prosecutions and hearing of cases wi</w:t>
      </w:r>
      <w:r w:rsidR="007C2B45">
        <w:rPr>
          <w:rFonts w:ascii="Times New Roman" w:hAnsi="Times New Roman" w:cs="Times New Roman"/>
          <w:sz w:val="28"/>
          <w:szCs w:val="28"/>
          <w:lang w:val="en-US"/>
        </w:rPr>
        <w:t>th due haste, mindful that it is not an island but a constituent</w:t>
      </w:r>
      <w:r w:rsidR="003D5DD8">
        <w:rPr>
          <w:rFonts w:ascii="Times New Roman" w:hAnsi="Times New Roman" w:cs="Times New Roman"/>
          <w:sz w:val="28"/>
          <w:szCs w:val="28"/>
          <w:lang w:val="en-US"/>
        </w:rPr>
        <w:t xml:space="preserve"> part in the chain of justice delivery.  It is for this reason that when society and victims of crime complain that the justice system </w:t>
      </w:r>
      <w:r w:rsidR="00760328">
        <w:rPr>
          <w:rFonts w:ascii="Times New Roman" w:hAnsi="Times New Roman" w:cs="Times New Roman"/>
          <w:sz w:val="28"/>
          <w:szCs w:val="28"/>
          <w:lang w:val="en-US"/>
        </w:rPr>
        <w:t>is failing</w:t>
      </w:r>
      <w:r w:rsidR="003D5DD8">
        <w:rPr>
          <w:rFonts w:ascii="Times New Roman" w:hAnsi="Times New Roman" w:cs="Times New Roman"/>
          <w:sz w:val="28"/>
          <w:szCs w:val="28"/>
          <w:lang w:val="en-US"/>
        </w:rPr>
        <w:t xml:space="preserve"> them, it is </w:t>
      </w:r>
      <w:r w:rsidR="00CB54C2">
        <w:rPr>
          <w:rFonts w:ascii="Times New Roman" w:hAnsi="Times New Roman" w:cs="Times New Roman"/>
          <w:sz w:val="28"/>
          <w:szCs w:val="28"/>
          <w:lang w:val="en-US"/>
        </w:rPr>
        <w:t xml:space="preserve">for them </w:t>
      </w:r>
      <w:r w:rsidR="003D5DD8">
        <w:rPr>
          <w:rFonts w:ascii="Times New Roman" w:hAnsi="Times New Roman" w:cs="Times New Roman"/>
          <w:sz w:val="28"/>
          <w:szCs w:val="28"/>
          <w:lang w:val="en-US"/>
        </w:rPr>
        <w:t xml:space="preserve">irrelevant which </w:t>
      </w:r>
      <w:r w:rsidR="0020149D">
        <w:rPr>
          <w:rFonts w:ascii="Times New Roman" w:hAnsi="Times New Roman" w:cs="Times New Roman"/>
          <w:sz w:val="28"/>
          <w:szCs w:val="28"/>
          <w:lang w:val="en-US"/>
        </w:rPr>
        <w:t xml:space="preserve">institution </w:t>
      </w:r>
      <w:r w:rsidR="003D5DD8">
        <w:rPr>
          <w:rFonts w:ascii="Times New Roman" w:hAnsi="Times New Roman" w:cs="Times New Roman"/>
          <w:sz w:val="28"/>
          <w:szCs w:val="28"/>
          <w:lang w:val="en-US"/>
        </w:rPr>
        <w:t>is m</w:t>
      </w:r>
      <w:r w:rsidR="00BB2A89">
        <w:rPr>
          <w:rFonts w:ascii="Times New Roman" w:hAnsi="Times New Roman" w:cs="Times New Roman"/>
          <w:sz w:val="28"/>
          <w:szCs w:val="28"/>
          <w:lang w:val="en-US"/>
        </w:rPr>
        <w:t>o</w:t>
      </w:r>
      <w:r w:rsidR="003D5DD8">
        <w:rPr>
          <w:rFonts w:ascii="Times New Roman" w:hAnsi="Times New Roman" w:cs="Times New Roman"/>
          <w:sz w:val="28"/>
          <w:szCs w:val="28"/>
          <w:lang w:val="en-US"/>
        </w:rPr>
        <w:t>re helpful th</w:t>
      </w:r>
      <w:r w:rsidR="00B31BD9">
        <w:rPr>
          <w:rFonts w:ascii="Times New Roman" w:hAnsi="Times New Roman" w:cs="Times New Roman"/>
          <w:sz w:val="28"/>
          <w:szCs w:val="28"/>
          <w:lang w:val="en-US"/>
        </w:rPr>
        <w:t>a</w:t>
      </w:r>
      <w:r w:rsidR="003D5DD8">
        <w:rPr>
          <w:rFonts w:ascii="Times New Roman" w:hAnsi="Times New Roman" w:cs="Times New Roman"/>
          <w:sz w:val="28"/>
          <w:szCs w:val="28"/>
          <w:lang w:val="en-US"/>
        </w:rPr>
        <w:t xml:space="preserve">n the other.  All that people care and worry about </w:t>
      </w:r>
      <w:r w:rsidR="0020149D">
        <w:rPr>
          <w:rFonts w:ascii="Times New Roman" w:hAnsi="Times New Roman" w:cs="Times New Roman"/>
          <w:sz w:val="28"/>
          <w:szCs w:val="28"/>
          <w:lang w:val="en-US"/>
        </w:rPr>
        <w:t xml:space="preserve">are the capabilities </w:t>
      </w:r>
      <w:r w:rsidR="00E303F8">
        <w:rPr>
          <w:rFonts w:ascii="Times New Roman" w:hAnsi="Times New Roman" w:cs="Times New Roman"/>
          <w:sz w:val="28"/>
          <w:szCs w:val="28"/>
          <w:lang w:val="en-US"/>
        </w:rPr>
        <w:t xml:space="preserve">and resolve </w:t>
      </w:r>
      <w:r w:rsidR="0020149D">
        <w:rPr>
          <w:rFonts w:ascii="Times New Roman" w:hAnsi="Times New Roman" w:cs="Times New Roman"/>
          <w:sz w:val="28"/>
          <w:szCs w:val="28"/>
          <w:lang w:val="en-US"/>
        </w:rPr>
        <w:t xml:space="preserve">of </w:t>
      </w:r>
      <w:r w:rsidR="003D5DD8">
        <w:rPr>
          <w:rFonts w:ascii="Times New Roman" w:hAnsi="Times New Roman" w:cs="Times New Roman"/>
          <w:sz w:val="28"/>
          <w:szCs w:val="28"/>
          <w:lang w:val="en-US"/>
        </w:rPr>
        <w:t xml:space="preserve">the security and justice </w:t>
      </w:r>
      <w:r w:rsidR="003D5DD8">
        <w:rPr>
          <w:rFonts w:ascii="Times New Roman" w:hAnsi="Times New Roman" w:cs="Times New Roman"/>
          <w:sz w:val="28"/>
          <w:szCs w:val="28"/>
          <w:lang w:val="en-US"/>
        </w:rPr>
        <w:lastRenderedPageBreak/>
        <w:t xml:space="preserve">sector </w:t>
      </w:r>
      <w:r w:rsidR="00374F40">
        <w:rPr>
          <w:rFonts w:ascii="Times New Roman" w:hAnsi="Times New Roman" w:cs="Times New Roman"/>
          <w:sz w:val="28"/>
          <w:szCs w:val="28"/>
          <w:lang w:val="en-US"/>
        </w:rPr>
        <w:t xml:space="preserve">institutions </w:t>
      </w:r>
      <w:r w:rsidR="0020149D">
        <w:rPr>
          <w:rFonts w:ascii="Times New Roman" w:hAnsi="Times New Roman" w:cs="Times New Roman"/>
          <w:sz w:val="28"/>
          <w:szCs w:val="28"/>
          <w:lang w:val="en-US"/>
        </w:rPr>
        <w:t>to</w:t>
      </w:r>
      <w:r w:rsidR="00374F40">
        <w:rPr>
          <w:rFonts w:ascii="Times New Roman" w:hAnsi="Times New Roman" w:cs="Times New Roman"/>
          <w:sz w:val="28"/>
          <w:szCs w:val="28"/>
          <w:lang w:val="en-US"/>
        </w:rPr>
        <w:t xml:space="preserve"> </w:t>
      </w:r>
      <w:r w:rsidR="00E303F8">
        <w:rPr>
          <w:rFonts w:ascii="Times New Roman" w:hAnsi="Times New Roman" w:cs="Times New Roman"/>
          <w:sz w:val="28"/>
          <w:szCs w:val="28"/>
          <w:lang w:val="en-US"/>
        </w:rPr>
        <w:t xml:space="preserve">prevent and </w:t>
      </w:r>
      <w:r w:rsidR="00374F40">
        <w:rPr>
          <w:rFonts w:ascii="Times New Roman" w:hAnsi="Times New Roman" w:cs="Times New Roman"/>
          <w:sz w:val="28"/>
          <w:szCs w:val="28"/>
          <w:lang w:val="en-US"/>
        </w:rPr>
        <w:t>combat crime</w:t>
      </w:r>
      <w:r w:rsidR="00534224">
        <w:rPr>
          <w:rFonts w:ascii="Times New Roman" w:hAnsi="Times New Roman" w:cs="Times New Roman"/>
          <w:sz w:val="28"/>
          <w:szCs w:val="28"/>
          <w:lang w:val="en-US"/>
        </w:rPr>
        <w:t xml:space="preserve"> </w:t>
      </w:r>
      <w:r w:rsidR="004C1BA6">
        <w:rPr>
          <w:rFonts w:ascii="Times New Roman" w:hAnsi="Times New Roman" w:cs="Times New Roman"/>
          <w:sz w:val="28"/>
          <w:szCs w:val="28"/>
          <w:lang w:val="en-US"/>
        </w:rPr>
        <w:t xml:space="preserve">and criminality with vigour so </w:t>
      </w:r>
      <w:r w:rsidR="003D5DD8">
        <w:rPr>
          <w:rFonts w:ascii="Times New Roman" w:hAnsi="Times New Roman" w:cs="Times New Roman"/>
          <w:sz w:val="28"/>
          <w:szCs w:val="28"/>
          <w:lang w:val="en-US"/>
        </w:rPr>
        <w:t>that</w:t>
      </w:r>
      <w:r w:rsidR="004C1BA6">
        <w:rPr>
          <w:rFonts w:ascii="Times New Roman" w:hAnsi="Times New Roman" w:cs="Times New Roman"/>
          <w:sz w:val="28"/>
          <w:szCs w:val="28"/>
          <w:lang w:val="en-US"/>
        </w:rPr>
        <w:t xml:space="preserve"> the Kingdom does not become a paradise for criminals.</w:t>
      </w:r>
    </w:p>
    <w:p w:rsidR="000A45DF" w:rsidRDefault="000A45DF" w:rsidP="00500842">
      <w:pPr>
        <w:spacing w:after="0" w:line="480" w:lineRule="auto"/>
        <w:ind w:left="720" w:hanging="720"/>
        <w:jc w:val="both"/>
        <w:rPr>
          <w:rFonts w:ascii="Times New Roman" w:hAnsi="Times New Roman" w:cs="Times New Roman"/>
          <w:sz w:val="28"/>
          <w:szCs w:val="28"/>
          <w:lang w:val="en-US"/>
        </w:rPr>
      </w:pPr>
    </w:p>
    <w:p w:rsidR="003D5DD8" w:rsidRDefault="003D5DD8" w:rsidP="00500842">
      <w:pPr>
        <w:spacing w:after="0" w:line="480" w:lineRule="auto"/>
        <w:ind w:left="720" w:hanging="720"/>
        <w:jc w:val="both"/>
        <w:rPr>
          <w:rFonts w:ascii="Times New Roman" w:hAnsi="Times New Roman" w:cs="Times New Roman"/>
          <w:b/>
          <w:sz w:val="28"/>
          <w:szCs w:val="28"/>
          <w:lang w:val="en-US"/>
        </w:rPr>
      </w:pPr>
      <w:r>
        <w:rPr>
          <w:rFonts w:ascii="Times New Roman" w:hAnsi="Times New Roman" w:cs="Times New Roman"/>
          <w:b/>
          <w:sz w:val="28"/>
          <w:szCs w:val="28"/>
          <w:lang w:val="en-US"/>
        </w:rPr>
        <w:t>The Role of Society</w:t>
      </w:r>
    </w:p>
    <w:p w:rsidR="00213968" w:rsidRDefault="00F057B9" w:rsidP="00500842">
      <w:pPr>
        <w:spacing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F7866">
        <w:rPr>
          <w:rFonts w:ascii="Times New Roman" w:hAnsi="Times New Roman" w:cs="Times New Roman"/>
          <w:sz w:val="28"/>
          <w:szCs w:val="28"/>
          <w:lang w:val="en-US"/>
        </w:rPr>
        <w:t>6</w:t>
      </w:r>
      <w:r>
        <w:rPr>
          <w:rFonts w:ascii="Times New Roman" w:hAnsi="Times New Roman" w:cs="Times New Roman"/>
          <w:sz w:val="28"/>
          <w:szCs w:val="28"/>
          <w:lang w:val="en-US"/>
        </w:rPr>
        <w:t>)</w:t>
      </w:r>
      <w:r w:rsidR="003D5DD8">
        <w:rPr>
          <w:rFonts w:ascii="Times New Roman" w:hAnsi="Times New Roman" w:cs="Times New Roman"/>
          <w:sz w:val="28"/>
          <w:szCs w:val="28"/>
          <w:lang w:val="en-US"/>
        </w:rPr>
        <w:tab/>
      </w:r>
      <w:r w:rsidR="00CC448C">
        <w:rPr>
          <w:rFonts w:ascii="Times New Roman" w:hAnsi="Times New Roman" w:cs="Times New Roman"/>
          <w:sz w:val="28"/>
          <w:szCs w:val="28"/>
          <w:lang w:val="en-US"/>
        </w:rPr>
        <w:t>T</w:t>
      </w:r>
      <w:r w:rsidR="004C1BA6">
        <w:rPr>
          <w:rFonts w:ascii="Times New Roman" w:hAnsi="Times New Roman" w:cs="Times New Roman"/>
          <w:sz w:val="28"/>
          <w:szCs w:val="28"/>
          <w:lang w:val="en-US"/>
        </w:rPr>
        <w:t xml:space="preserve">he </w:t>
      </w:r>
      <w:r w:rsidR="00CC448C">
        <w:rPr>
          <w:rFonts w:ascii="Times New Roman" w:hAnsi="Times New Roman" w:cs="Times New Roman"/>
          <w:sz w:val="28"/>
          <w:szCs w:val="28"/>
          <w:lang w:val="en-US"/>
        </w:rPr>
        <w:t>war</w:t>
      </w:r>
      <w:r w:rsidR="003D5DD8">
        <w:rPr>
          <w:rFonts w:ascii="Times New Roman" w:hAnsi="Times New Roman" w:cs="Times New Roman"/>
          <w:sz w:val="28"/>
          <w:szCs w:val="28"/>
          <w:lang w:val="en-US"/>
        </w:rPr>
        <w:t xml:space="preserve"> against crime is too important to be left solely </w:t>
      </w:r>
      <w:r w:rsidR="00CC448C">
        <w:rPr>
          <w:rFonts w:ascii="Times New Roman" w:hAnsi="Times New Roman" w:cs="Times New Roman"/>
          <w:sz w:val="28"/>
          <w:szCs w:val="28"/>
          <w:lang w:val="en-US"/>
        </w:rPr>
        <w:t>to</w:t>
      </w:r>
      <w:r w:rsidR="003D5DD8">
        <w:rPr>
          <w:rFonts w:ascii="Times New Roman" w:hAnsi="Times New Roman" w:cs="Times New Roman"/>
          <w:sz w:val="28"/>
          <w:szCs w:val="28"/>
          <w:lang w:val="en-US"/>
        </w:rPr>
        <w:t xml:space="preserve"> the security and criminal justice institutions.  Society </w:t>
      </w:r>
      <w:r w:rsidR="004C1BA6">
        <w:rPr>
          <w:rFonts w:ascii="Times New Roman" w:hAnsi="Times New Roman" w:cs="Times New Roman"/>
          <w:sz w:val="28"/>
          <w:szCs w:val="28"/>
          <w:lang w:val="en-US"/>
        </w:rPr>
        <w:t xml:space="preserve">has to </w:t>
      </w:r>
      <w:r w:rsidR="003D5DD8">
        <w:rPr>
          <w:rFonts w:ascii="Times New Roman" w:hAnsi="Times New Roman" w:cs="Times New Roman"/>
          <w:sz w:val="28"/>
          <w:szCs w:val="28"/>
          <w:lang w:val="en-US"/>
        </w:rPr>
        <w:t>join</w:t>
      </w:r>
      <w:r w:rsidR="004973F1">
        <w:rPr>
          <w:rFonts w:ascii="Times New Roman" w:hAnsi="Times New Roman" w:cs="Times New Roman"/>
          <w:sz w:val="28"/>
          <w:szCs w:val="28"/>
          <w:lang w:val="en-US"/>
        </w:rPr>
        <w:t xml:space="preserve"> this fight</w:t>
      </w:r>
      <w:r w:rsidR="004C1BA6">
        <w:rPr>
          <w:rFonts w:ascii="Times New Roman" w:hAnsi="Times New Roman" w:cs="Times New Roman"/>
          <w:sz w:val="28"/>
          <w:szCs w:val="28"/>
          <w:lang w:val="en-US"/>
        </w:rPr>
        <w:t>.</w:t>
      </w:r>
      <w:r w:rsidR="004973F1">
        <w:rPr>
          <w:rFonts w:ascii="Times New Roman" w:hAnsi="Times New Roman" w:cs="Times New Roman"/>
          <w:sz w:val="28"/>
          <w:szCs w:val="28"/>
          <w:lang w:val="en-US"/>
        </w:rPr>
        <w:t xml:space="preserve">  </w:t>
      </w:r>
      <w:r w:rsidR="009C5740">
        <w:rPr>
          <w:rFonts w:ascii="Times New Roman" w:hAnsi="Times New Roman" w:cs="Times New Roman"/>
          <w:sz w:val="28"/>
          <w:szCs w:val="28"/>
          <w:lang w:val="en-US"/>
        </w:rPr>
        <w:t>There are</w:t>
      </w:r>
      <w:r w:rsidR="00AF4B45">
        <w:rPr>
          <w:rFonts w:ascii="Times New Roman" w:hAnsi="Times New Roman" w:cs="Times New Roman"/>
          <w:sz w:val="28"/>
          <w:szCs w:val="28"/>
          <w:lang w:val="en-US"/>
        </w:rPr>
        <w:t xml:space="preserve"> at least seven reasons for citizens</w:t>
      </w:r>
      <w:r w:rsidR="00D64785">
        <w:rPr>
          <w:rFonts w:ascii="Times New Roman" w:hAnsi="Times New Roman" w:cs="Times New Roman"/>
          <w:sz w:val="28"/>
          <w:szCs w:val="28"/>
          <w:lang w:val="en-US"/>
        </w:rPr>
        <w:t xml:space="preserve"> to join </w:t>
      </w:r>
      <w:r w:rsidR="00AF4B45">
        <w:rPr>
          <w:rFonts w:ascii="Times New Roman" w:hAnsi="Times New Roman" w:cs="Times New Roman"/>
          <w:sz w:val="28"/>
          <w:szCs w:val="28"/>
          <w:lang w:val="en-US"/>
        </w:rPr>
        <w:t>the fight against</w:t>
      </w:r>
      <w:r w:rsidR="00213968">
        <w:rPr>
          <w:rFonts w:ascii="Times New Roman" w:hAnsi="Times New Roman" w:cs="Times New Roman"/>
          <w:sz w:val="28"/>
          <w:szCs w:val="28"/>
          <w:lang w:val="en-US"/>
        </w:rPr>
        <w:t xml:space="preserve"> crime:</w:t>
      </w:r>
    </w:p>
    <w:p w:rsidR="00213968" w:rsidRDefault="00FB509C" w:rsidP="00213968">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13968">
        <w:rPr>
          <w:rFonts w:ascii="Times New Roman" w:hAnsi="Times New Roman" w:cs="Times New Roman"/>
          <w:sz w:val="28"/>
          <w:szCs w:val="28"/>
          <w:lang w:val="en-US"/>
        </w:rPr>
        <w:tab/>
        <w:t xml:space="preserve">They elect </w:t>
      </w:r>
      <w:r w:rsidR="00D64785">
        <w:rPr>
          <w:rFonts w:ascii="Times New Roman" w:hAnsi="Times New Roman" w:cs="Times New Roman"/>
          <w:sz w:val="28"/>
          <w:szCs w:val="28"/>
          <w:lang w:val="en-US"/>
        </w:rPr>
        <w:t>l</w:t>
      </w:r>
      <w:r w:rsidR="00213968">
        <w:rPr>
          <w:rFonts w:ascii="Times New Roman" w:hAnsi="Times New Roman" w:cs="Times New Roman"/>
          <w:sz w:val="28"/>
          <w:szCs w:val="28"/>
          <w:lang w:val="en-US"/>
        </w:rPr>
        <w:t>aw-makers</w:t>
      </w:r>
      <w:r>
        <w:rPr>
          <w:rFonts w:ascii="Times New Roman" w:hAnsi="Times New Roman" w:cs="Times New Roman"/>
          <w:sz w:val="28"/>
          <w:szCs w:val="28"/>
          <w:lang w:val="en-US"/>
        </w:rPr>
        <w:t xml:space="preserve"> in Parliament</w:t>
      </w:r>
      <w:r w:rsidR="00D64785">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policy makers in the Executive </w:t>
      </w:r>
      <w:r w:rsidR="00D64785">
        <w:rPr>
          <w:rFonts w:ascii="Times New Roman" w:hAnsi="Times New Roman" w:cs="Times New Roman"/>
          <w:sz w:val="28"/>
          <w:szCs w:val="28"/>
          <w:lang w:val="en-US"/>
        </w:rPr>
        <w:t xml:space="preserve">who are </w:t>
      </w:r>
      <w:r w:rsidR="00213968">
        <w:rPr>
          <w:rFonts w:ascii="Times New Roman" w:hAnsi="Times New Roman" w:cs="Times New Roman"/>
          <w:sz w:val="28"/>
          <w:szCs w:val="28"/>
          <w:lang w:val="en-US"/>
        </w:rPr>
        <w:t>ultimately accountable</w:t>
      </w:r>
      <w:r w:rsidR="008857F4">
        <w:rPr>
          <w:rFonts w:ascii="Times New Roman" w:hAnsi="Times New Roman" w:cs="Times New Roman"/>
          <w:sz w:val="28"/>
          <w:szCs w:val="28"/>
          <w:lang w:val="en-US"/>
        </w:rPr>
        <w:t xml:space="preserve"> to</w:t>
      </w:r>
      <w:r w:rsidR="00D64785">
        <w:rPr>
          <w:rFonts w:ascii="Times New Roman" w:hAnsi="Times New Roman" w:cs="Times New Roman"/>
          <w:sz w:val="28"/>
          <w:szCs w:val="28"/>
          <w:lang w:val="en-US"/>
        </w:rPr>
        <w:t xml:space="preserve"> them</w:t>
      </w:r>
      <w:r w:rsidR="00213968">
        <w:rPr>
          <w:rFonts w:ascii="Times New Roman" w:hAnsi="Times New Roman" w:cs="Times New Roman"/>
          <w:sz w:val="28"/>
          <w:szCs w:val="28"/>
          <w:lang w:val="en-US"/>
        </w:rPr>
        <w:t>.</w:t>
      </w:r>
    </w:p>
    <w:p w:rsidR="00213968" w:rsidRDefault="00CE47EB" w:rsidP="00213968">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13968">
        <w:rPr>
          <w:rFonts w:ascii="Times New Roman" w:hAnsi="Times New Roman" w:cs="Times New Roman"/>
          <w:sz w:val="28"/>
          <w:szCs w:val="28"/>
          <w:lang w:val="en-US"/>
        </w:rPr>
        <w:tab/>
        <w:t xml:space="preserve">They report offences, give information to law-enforcement agencies and act as witnesses </w:t>
      </w:r>
      <w:r>
        <w:rPr>
          <w:rFonts w:ascii="Times New Roman" w:hAnsi="Times New Roman" w:cs="Times New Roman"/>
          <w:sz w:val="28"/>
          <w:szCs w:val="28"/>
          <w:lang w:val="en-US"/>
        </w:rPr>
        <w:t xml:space="preserve">in courts </w:t>
      </w:r>
      <w:r w:rsidR="00213968">
        <w:rPr>
          <w:rFonts w:ascii="Times New Roman" w:hAnsi="Times New Roman" w:cs="Times New Roman"/>
          <w:sz w:val="28"/>
          <w:szCs w:val="28"/>
          <w:lang w:val="en-US"/>
        </w:rPr>
        <w:t>to provide relevant evidence.</w:t>
      </w:r>
    </w:p>
    <w:p w:rsidR="00213968" w:rsidRDefault="005D2672" w:rsidP="00213968">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13968">
        <w:rPr>
          <w:rFonts w:ascii="Times New Roman" w:hAnsi="Times New Roman" w:cs="Times New Roman"/>
          <w:sz w:val="28"/>
          <w:szCs w:val="28"/>
          <w:lang w:val="en-US"/>
        </w:rPr>
        <w:tab/>
        <w:t>They may be called to serve as assessors in criminal trials.</w:t>
      </w:r>
    </w:p>
    <w:p w:rsidR="00213968" w:rsidRDefault="005D2672" w:rsidP="00213968">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13968">
        <w:rPr>
          <w:rFonts w:ascii="Times New Roman" w:hAnsi="Times New Roman" w:cs="Times New Roman"/>
          <w:sz w:val="28"/>
          <w:szCs w:val="28"/>
          <w:lang w:val="en-US"/>
        </w:rPr>
        <w:tab/>
        <w:t>They become</w:t>
      </w:r>
      <w:r w:rsidR="00E53343">
        <w:rPr>
          <w:rFonts w:ascii="Times New Roman" w:hAnsi="Times New Roman" w:cs="Times New Roman"/>
          <w:sz w:val="28"/>
          <w:szCs w:val="28"/>
          <w:lang w:val="en-US"/>
        </w:rPr>
        <w:t xml:space="preserve"> victims of crime who are directly impacted by crime.  Their victim impact evidence is highly useful in determining factors that aggravate the crime and call for harsher </w:t>
      </w:r>
      <w:r>
        <w:rPr>
          <w:rFonts w:ascii="Times New Roman" w:hAnsi="Times New Roman" w:cs="Times New Roman"/>
          <w:sz w:val="28"/>
          <w:szCs w:val="28"/>
          <w:lang w:val="en-US"/>
        </w:rPr>
        <w:t>sentences</w:t>
      </w:r>
      <w:r w:rsidR="00E53343">
        <w:rPr>
          <w:rFonts w:ascii="Times New Roman" w:hAnsi="Times New Roman" w:cs="Times New Roman"/>
          <w:sz w:val="28"/>
          <w:szCs w:val="28"/>
          <w:lang w:val="en-US"/>
        </w:rPr>
        <w:t>.</w:t>
      </w:r>
    </w:p>
    <w:p w:rsidR="00D64785" w:rsidRDefault="00D64785" w:rsidP="00D64785">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They participate in community crime prevention initiatives and village watch schemes as </w:t>
      </w:r>
      <w:r w:rsidRPr="005D2672">
        <w:rPr>
          <w:rFonts w:ascii="Times New Roman" w:hAnsi="Times New Roman" w:cs="Times New Roman"/>
          <w:i/>
          <w:sz w:val="28"/>
          <w:szCs w:val="28"/>
          <w:lang w:val="en-US"/>
        </w:rPr>
        <w:t>Mahokela</w:t>
      </w:r>
      <w:r>
        <w:rPr>
          <w:rFonts w:ascii="Times New Roman" w:hAnsi="Times New Roman" w:cs="Times New Roman"/>
          <w:sz w:val="28"/>
          <w:szCs w:val="28"/>
          <w:lang w:val="en-US"/>
        </w:rPr>
        <w:t>.</w:t>
      </w:r>
    </w:p>
    <w:p w:rsidR="00E53343" w:rsidRDefault="005D2672" w:rsidP="00213968">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E53343">
        <w:rPr>
          <w:rFonts w:ascii="Times New Roman" w:hAnsi="Times New Roman" w:cs="Times New Roman"/>
          <w:sz w:val="28"/>
          <w:szCs w:val="28"/>
          <w:lang w:val="en-US"/>
        </w:rPr>
        <w:tab/>
        <w:t xml:space="preserve">They are predisposed to become involved in crime </w:t>
      </w:r>
      <w:r w:rsidR="008857F4">
        <w:rPr>
          <w:rFonts w:ascii="Times New Roman" w:hAnsi="Times New Roman" w:cs="Times New Roman"/>
          <w:sz w:val="28"/>
          <w:szCs w:val="28"/>
          <w:lang w:val="en-US"/>
        </w:rPr>
        <w:t>as suspected offend</w:t>
      </w:r>
      <w:r w:rsidR="00E53343">
        <w:rPr>
          <w:rFonts w:ascii="Times New Roman" w:hAnsi="Times New Roman" w:cs="Times New Roman"/>
          <w:sz w:val="28"/>
          <w:szCs w:val="28"/>
          <w:lang w:val="en-US"/>
        </w:rPr>
        <w:t>e</w:t>
      </w:r>
      <w:r w:rsidR="008857F4">
        <w:rPr>
          <w:rFonts w:ascii="Times New Roman" w:hAnsi="Times New Roman" w:cs="Times New Roman"/>
          <w:sz w:val="28"/>
          <w:szCs w:val="28"/>
          <w:lang w:val="en-US"/>
        </w:rPr>
        <w:t>r</w:t>
      </w:r>
      <w:r w:rsidR="00E53343">
        <w:rPr>
          <w:rFonts w:ascii="Times New Roman" w:hAnsi="Times New Roman" w:cs="Times New Roman"/>
          <w:sz w:val="28"/>
          <w:szCs w:val="28"/>
          <w:lang w:val="en-US"/>
        </w:rPr>
        <w:t xml:space="preserve">s or offenders.  In this way they play a proactive and not </w:t>
      </w:r>
      <w:r w:rsidR="008857F4">
        <w:rPr>
          <w:rFonts w:ascii="Times New Roman" w:hAnsi="Times New Roman" w:cs="Times New Roman"/>
          <w:sz w:val="28"/>
          <w:szCs w:val="28"/>
          <w:lang w:val="en-US"/>
        </w:rPr>
        <w:t xml:space="preserve">a </w:t>
      </w:r>
      <w:r w:rsidR="00E53343">
        <w:rPr>
          <w:rFonts w:ascii="Times New Roman" w:hAnsi="Times New Roman" w:cs="Times New Roman"/>
          <w:sz w:val="28"/>
          <w:szCs w:val="28"/>
          <w:lang w:val="en-US"/>
        </w:rPr>
        <w:lastRenderedPageBreak/>
        <w:t>passive role in influencing and manipulating processes of law-making and compliance with the law.</w:t>
      </w:r>
    </w:p>
    <w:p w:rsidR="005A47CE" w:rsidRDefault="005D2672" w:rsidP="004E1CFD">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A47CE">
        <w:rPr>
          <w:rFonts w:ascii="Times New Roman" w:hAnsi="Times New Roman" w:cs="Times New Roman"/>
          <w:sz w:val="28"/>
          <w:szCs w:val="28"/>
          <w:lang w:val="en-US"/>
        </w:rPr>
        <w:tab/>
      </w:r>
      <w:r>
        <w:rPr>
          <w:rFonts w:ascii="Times New Roman" w:hAnsi="Times New Roman" w:cs="Times New Roman"/>
          <w:sz w:val="28"/>
          <w:szCs w:val="28"/>
          <w:lang w:val="en-US"/>
        </w:rPr>
        <w:t>The p</w:t>
      </w:r>
      <w:r w:rsidR="005A47CE">
        <w:rPr>
          <w:rFonts w:ascii="Times New Roman" w:hAnsi="Times New Roman" w:cs="Times New Roman"/>
          <w:sz w:val="28"/>
          <w:szCs w:val="28"/>
          <w:lang w:val="en-US"/>
        </w:rPr>
        <w:t xml:space="preserve">rivate sector </w:t>
      </w:r>
      <w:r>
        <w:rPr>
          <w:rFonts w:ascii="Times New Roman" w:hAnsi="Times New Roman" w:cs="Times New Roman"/>
          <w:sz w:val="28"/>
          <w:szCs w:val="28"/>
          <w:lang w:val="en-US"/>
        </w:rPr>
        <w:t xml:space="preserve">is </w:t>
      </w:r>
      <w:r w:rsidR="005A47CE">
        <w:rPr>
          <w:rFonts w:ascii="Times New Roman" w:hAnsi="Times New Roman" w:cs="Times New Roman"/>
          <w:sz w:val="28"/>
          <w:szCs w:val="28"/>
          <w:lang w:val="en-US"/>
        </w:rPr>
        <w:t>i</w:t>
      </w:r>
      <w:r>
        <w:rPr>
          <w:rFonts w:ascii="Times New Roman" w:hAnsi="Times New Roman" w:cs="Times New Roman"/>
          <w:sz w:val="28"/>
          <w:szCs w:val="28"/>
          <w:lang w:val="en-US"/>
        </w:rPr>
        <w:t>nvolved in security and crime co</w:t>
      </w:r>
      <w:r w:rsidR="005A47CE">
        <w:rPr>
          <w:rFonts w:ascii="Times New Roman" w:hAnsi="Times New Roman" w:cs="Times New Roman"/>
          <w:sz w:val="28"/>
          <w:szCs w:val="28"/>
          <w:lang w:val="en-US"/>
        </w:rPr>
        <w:t>ntr</w:t>
      </w:r>
      <w:r>
        <w:rPr>
          <w:rFonts w:ascii="Times New Roman" w:hAnsi="Times New Roman" w:cs="Times New Roman"/>
          <w:sz w:val="28"/>
          <w:szCs w:val="28"/>
          <w:lang w:val="en-US"/>
        </w:rPr>
        <w:t>o</w:t>
      </w:r>
      <w:r w:rsidR="005A47CE">
        <w:rPr>
          <w:rFonts w:ascii="Times New Roman" w:hAnsi="Times New Roman" w:cs="Times New Roman"/>
          <w:sz w:val="28"/>
          <w:szCs w:val="28"/>
          <w:lang w:val="en-US"/>
        </w:rPr>
        <w:t>l measures like use of private security companies and administration of electronic surveillance systems.</w:t>
      </w:r>
    </w:p>
    <w:p w:rsidR="004E1CFD" w:rsidRDefault="004E1CFD" w:rsidP="004E1CFD">
      <w:pPr>
        <w:spacing w:after="0" w:line="480" w:lineRule="auto"/>
        <w:ind w:left="1440" w:hanging="720"/>
        <w:jc w:val="both"/>
        <w:rPr>
          <w:rFonts w:ascii="Times New Roman" w:hAnsi="Times New Roman" w:cs="Times New Roman"/>
          <w:sz w:val="28"/>
          <w:szCs w:val="28"/>
          <w:lang w:val="en-US"/>
        </w:rPr>
      </w:pPr>
    </w:p>
    <w:p w:rsidR="00B041F5" w:rsidRDefault="00CF7866" w:rsidP="004E1CFD">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4E1CFD">
        <w:rPr>
          <w:rFonts w:ascii="Times New Roman" w:hAnsi="Times New Roman" w:cs="Times New Roman"/>
          <w:sz w:val="28"/>
          <w:szCs w:val="28"/>
          <w:lang w:val="en-US"/>
        </w:rPr>
        <w:t>)</w:t>
      </w:r>
      <w:r w:rsidR="004E1CFD">
        <w:rPr>
          <w:rFonts w:ascii="Times New Roman" w:hAnsi="Times New Roman" w:cs="Times New Roman"/>
          <w:sz w:val="28"/>
          <w:szCs w:val="28"/>
          <w:lang w:val="en-US"/>
        </w:rPr>
        <w:tab/>
      </w:r>
      <w:r w:rsidR="00D64785">
        <w:rPr>
          <w:rFonts w:ascii="Times New Roman" w:hAnsi="Times New Roman" w:cs="Times New Roman"/>
          <w:sz w:val="28"/>
          <w:szCs w:val="28"/>
          <w:lang w:val="en-US"/>
        </w:rPr>
        <w:t>It is in realization of the c</w:t>
      </w:r>
      <w:r w:rsidR="005D2672">
        <w:rPr>
          <w:rFonts w:ascii="Times New Roman" w:hAnsi="Times New Roman" w:cs="Times New Roman"/>
          <w:sz w:val="28"/>
          <w:szCs w:val="28"/>
          <w:lang w:val="en-US"/>
        </w:rPr>
        <w:t>itizen</w:t>
      </w:r>
      <w:r w:rsidR="00D64785">
        <w:rPr>
          <w:rFonts w:ascii="Times New Roman" w:hAnsi="Times New Roman" w:cs="Times New Roman"/>
          <w:sz w:val="28"/>
          <w:szCs w:val="28"/>
          <w:lang w:val="en-US"/>
        </w:rPr>
        <w:t xml:space="preserve">ry’s role that </w:t>
      </w:r>
      <w:r w:rsidR="00DB7D70">
        <w:rPr>
          <w:rFonts w:ascii="Times New Roman" w:hAnsi="Times New Roman" w:cs="Times New Roman"/>
          <w:sz w:val="28"/>
          <w:szCs w:val="28"/>
          <w:lang w:val="en-US"/>
        </w:rPr>
        <w:t>the</w:t>
      </w:r>
      <w:r w:rsidR="002C2DFC">
        <w:rPr>
          <w:rFonts w:ascii="Times New Roman" w:hAnsi="Times New Roman" w:cs="Times New Roman"/>
          <w:sz w:val="28"/>
          <w:szCs w:val="28"/>
          <w:lang w:val="en-US"/>
        </w:rPr>
        <w:t xml:space="preserve"> law empowers them </w:t>
      </w:r>
      <w:r w:rsidR="00D64785">
        <w:rPr>
          <w:rFonts w:ascii="Times New Roman" w:hAnsi="Times New Roman" w:cs="Times New Roman"/>
          <w:sz w:val="28"/>
          <w:szCs w:val="28"/>
          <w:lang w:val="en-US"/>
        </w:rPr>
        <w:t xml:space="preserve">to combat crime. </w:t>
      </w:r>
      <w:r w:rsidR="002C2DFC">
        <w:rPr>
          <w:rFonts w:ascii="Times New Roman" w:hAnsi="Times New Roman" w:cs="Times New Roman"/>
          <w:sz w:val="28"/>
          <w:szCs w:val="28"/>
          <w:lang w:val="en-US"/>
        </w:rPr>
        <w:t xml:space="preserve">I make mention of the </w:t>
      </w:r>
      <w:r w:rsidR="004973F1" w:rsidRPr="004973F1">
        <w:rPr>
          <w:rFonts w:ascii="Times New Roman" w:hAnsi="Times New Roman" w:cs="Times New Roman"/>
          <w:b/>
          <w:sz w:val="28"/>
          <w:szCs w:val="28"/>
          <w:lang w:val="en-US"/>
        </w:rPr>
        <w:t>Criminal Procedure and Evidence Act No.7 of 1981</w:t>
      </w:r>
      <w:r w:rsidR="00D64785">
        <w:rPr>
          <w:rFonts w:ascii="Times New Roman" w:hAnsi="Times New Roman" w:cs="Times New Roman"/>
          <w:b/>
          <w:sz w:val="28"/>
          <w:szCs w:val="28"/>
          <w:lang w:val="en-US"/>
        </w:rPr>
        <w:t xml:space="preserve"> </w:t>
      </w:r>
      <w:r w:rsidR="002C2DFC" w:rsidRPr="002C2DFC">
        <w:rPr>
          <w:rFonts w:ascii="Times New Roman" w:hAnsi="Times New Roman" w:cs="Times New Roman"/>
          <w:sz w:val="28"/>
          <w:szCs w:val="28"/>
          <w:lang w:val="en-US"/>
        </w:rPr>
        <w:t>which provides as follows:</w:t>
      </w:r>
    </w:p>
    <w:p w:rsidR="004E1B43" w:rsidRDefault="003710AA" w:rsidP="004902AF">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E1B43">
        <w:rPr>
          <w:rFonts w:ascii="Times New Roman" w:hAnsi="Times New Roman" w:cs="Times New Roman"/>
          <w:sz w:val="28"/>
          <w:szCs w:val="28"/>
          <w:lang w:val="en-US"/>
        </w:rPr>
        <w:tab/>
      </w:r>
      <w:r w:rsidR="002C2DFC">
        <w:rPr>
          <w:rFonts w:ascii="Times New Roman" w:hAnsi="Times New Roman" w:cs="Times New Roman"/>
          <w:sz w:val="28"/>
          <w:szCs w:val="28"/>
          <w:lang w:val="en-US"/>
        </w:rPr>
        <w:t>C</w:t>
      </w:r>
      <w:r w:rsidR="004E1B43">
        <w:rPr>
          <w:rFonts w:ascii="Times New Roman" w:hAnsi="Times New Roman" w:cs="Times New Roman"/>
          <w:sz w:val="28"/>
          <w:szCs w:val="28"/>
          <w:lang w:val="en-US"/>
        </w:rPr>
        <w:t xml:space="preserve">hiefs </w:t>
      </w:r>
      <w:r w:rsidR="002C2DFC">
        <w:rPr>
          <w:rFonts w:ascii="Times New Roman" w:hAnsi="Times New Roman" w:cs="Times New Roman"/>
          <w:sz w:val="28"/>
          <w:szCs w:val="28"/>
          <w:lang w:val="en-US"/>
        </w:rPr>
        <w:t xml:space="preserve">are empowered </w:t>
      </w:r>
      <w:r w:rsidR="004E1B43">
        <w:rPr>
          <w:rFonts w:ascii="Times New Roman" w:hAnsi="Times New Roman" w:cs="Times New Roman"/>
          <w:sz w:val="28"/>
          <w:szCs w:val="28"/>
          <w:lang w:val="en-US"/>
        </w:rPr>
        <w:t xml:space="preserve">to arrest persons in </w:t>
      </w:r>
      <w:r w:rsidR="0070649B">
        <w:rPr>
          <w:rFonts w:ascii="Times New Roman" w:hAnsi="Times New Roman" w:cs="Times New Roman"/>
          <w:sz w:val="28"/>
          <w:szCs w:val="28"/>
          <w:lang w:val="en-US"/>
        </w:rPr>
        <w:t>t</w:t>
      </w:r>
      <w:r w:rsidR="004E1B43">
        <w:rPr>
          <w:rFonts w:ascii="Times New Roman" w:hAnsi="Times New Roman" w:cs="Times New Roman"/>
          <w:sz w:val="28"/>
          <w:szCs w:val="28"/>
          <w:lang w:val="en-US"/>
        </w:rPr>
        <w:t>he following circumstances:</w:t>
      </w:r>
    </w:p>
    <w:p w:rsidR="004E1B43" w:rsidRDefault="004E1CFD" w:rsidP="00500842">
      <w:pPr>
        <w:spacing w:line="48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4E1B43">
        <w:rPr>
          <w:rFonts w:ascii="Times New Roman" w:hAnsi="Times New Roman" w:cs="Times New Roman"/>
          <w:sz w:val="28"/>
          <w:szCs w:val="28"/>
          <w:lang w:val="en-US"/>
        </w:rPr>
        <w:t xml:space="preserve">persons found in possession </w:t>
      </w:r>
      <w:r w:rsidR="00BB2A89">
        <w:rPr>
          <w:rFonts w:ascii="Times New Roman" w:hAnsi="Times New Roman" w:cs="Times New Roman"/>
          <w:sz w:val="28"/>
          <w:szCs w:val="28"/>
          <w:lang w:val="en-US"/>
        </w:rPr>
        <w:t xml:space="preserve">of any </w:t>
      </w:r>
      <w:r w:rsidR="004E1B43">
        <w:rPr>
          <w:rFonts w:ascii="Times New Roman" w:hAnsi="Times New Roman" w:cs="Times New Roman"/>
          <w:sz w:val="28"/>
          <w:szCs w:val="28"/>
          <w:lang w:val="en-US"/>
        </w:rPr>
        <w:t>implements of house-breaking and are unable to account satisfactorily for such possession;</w:t>
      </w:r>
    </w:p>
    <w:p w:rsidR="004E1B43" w:rsidRDefault="004E1CFD" w:rsidP="00500842">
      <w:pPr>
        <w:spacing w:line="48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1B43">
        <w:rPr>
          <w:rFonts w:ascii="Times New Roman" w:hAnsi="Times New Roman" w:cs="Times New Roman"/>
          <w:sz w:val="28"/>
          <w:szCs w:val="28"/>
          <w:lang w:val="en-US"/>
        </w:rPr>
        <w:tab/>
        <w:t>persons found in custody of anything reasonably suspected to be stolen or dishonestly obtained;</w:t>
      </w:r>
    </w:p>
    <w:p w:rsidR="004E1B43" w:rsidRDefault="004E1CFD" w:rsidP="00500842">
      <w:pPr>
        <w:spacing w:line="48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1B43">
        <w:rPr>
          <w:rFonts w:ascii="Times New Roman" w:hAnsi="Times New Roman" w:cs="Times New Roman"/>
          <w:sz w:val="28"/>
          <w:szCs w:val="28"/>
          <w:lang w:val="en-US"/>
        </w:rPr>
        <w:tab/>
        <w:t xml:space="preserve">persons loitering in any place by night under circumstances which afford reasonable grounds to believe that </w:t>
      </w:r>
      <w:r>
        <w:rPr>
          <w:rFonts w:ascii="Times New Roman" w:hAnsi="Times New Roman" w:cs="Times New Roman"/>
          <w:sz w:val="28"/>
          <w:szCs w:val="28"/>
          <w:lang w:val="en-US"/>
        </w:rPr>
        <w:t>t</w:t>
      </w:r>
      <w:r w:rsidR="004E1B43">
        <w:rPr>
          <w:rFonts w:ascii="Times New Roman" w:hAnsi="Times New Roman" w:cs="Times New Roman"/>
          <w:sz w:val="28"/>
          <w:szCs w:val="28"/>
          <w:lang w:val="en-US"/>
        </w:rPr>
        <w:t>he</w:t>
      </w:r>
      <w:r>
        <w:rPr>
          <w:rFonts w:ascii="Times New Roman" w:hAnsi="Times New Roman" w:cs="Times New Roman"/>
          <w:sz w:val="28"/>
          <w:szCs w:val="28"/>
          <w:lang w:val="en-US"/>
        </w:rPr>
        <w:t>y are</w:t>
      </w:r>
      <w:r w:rsidR="004E1B43">
        <w:rPr>
          <w:rFonts w:ascii="Times New Roman" w:hAnsi="Times New Roman" w:cs="Times New Roman"/>
          <w:sz w:val="28"/>
          <w:szCs w:val="28"/>
          <w:lang w:val="en-US"/>
        </w:rPr>
        <w:t xml:space="preserve"> about to commit or ha</w:t>
      </w:r>
      <w:r>
        <w:rPr>
          <w:rFonts w:ascii="Times New Roman" w:hAnsi="Times New Roman" w:cs="Times New Roman"/>
          <w:sz w:val="28"/>
          <w:szCs w:val="28"/>
          <w:lang w:val="en-US"/>
        </w:rPr>
        <w:t>ve</w:t>
      </w:r>
      <w:r w:rsidR="004E1B43">
        <w:rPr>
          <w:rFonts w:ascii="Times New Roman" w:hAnsi="Times New Roman" w:cs="Times New Roman"/>
          <w:sz w:val="28"/>
          <w:szCs w:val="28"/>
          <w:lang w:val="en-US"/>
        </w:rPr>
        <w:t xml:space="preserve"> committed an offence;</w:t>
      </w:r>
    </w:p>
    <w:p w:rsidR="004E1B43" w:rsidRDefault="004E1CFD" w:rsidP="00500842">
      <w:pPr>
        <w:spacing w:line="48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4E1B43">
        <w:rPr>
          <w:rFonts w:ascii="Times New Roman" w:hAnsi="Times New Roman" w:cs="Times New Roman"/>
          <w:sz w:val="28"/>
          <w:szCs w:val="28"/>
          <w:lang w:val="en-US"/>
        </w:rPr>
        <w:tab/>
        <w:t>persons reasonably suspected of committing or having committed an offence governing the possession or disposal of arms and ammunition; and</w:t>
      </w:r>
    </w:p>
    <w:p w:rsidR="004E1B43" w:rsidRDefault="004E1CFD" w:rsidP="00500842">
      <w:pPr>
        <w:spacing w:line="480" w:lineRule="auto"/>
        <w:ind w:left="216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E1B43">
        <w:rPr>
          <w:rFonts w:ascii="Times New Roman" w:hAnsi="Times New Roman" w:cs="Times New Roman"/>
          <w:sz w:val="28"/>
          <w:szCs w:val="28"/>
          <w:lang w:val="en-US"/>
        </w:rPr>
        <w:tab/>
        <w:t>persons reasonably</w:t>
      </w:r>
      <w:r w:rsidR="000A45DF">
        <w:rPr>
          <w:rFonts w:ascii="Times New Roman" w:hAnsi="Times New Roman" w:cs="Times New Roman"/>
          <w:sz w:val="28"/>
          <w:szCs w:val="28"/>
          <w:lang w:val="en-US"/>
        </w:rPr>
        <w:t xml:space="preserve"> suspected of being or having been in unlawful possession of stolen animals or produce</w:t>
      </w:r>
      <w:r w:rsidR="00452766">
        <w:rPr>
          <w:rFonts w:ascii="Times New Roman" w:hAnsi="Times New Roman" w:cs="Times New Roman"/>
          <w:sz w:val="28"/>
          <w:szCs w:val="28"/>
          <w:lang w:val="en-US"/>
        </w:rPr>
        <w:t xml:space="preserve"> (</w:t>
      </w:r>
      <w:r w:rsidR="00452766" w:rsidRPr="00452766">
        <w:rPr>
          <w:rFonts w:ascii="Times New Roman" w:hAnsi="Times New Roman" w:cs="Times New Roman"/>
          <w:i/>
          <w:sz w:val="28"/>
          <w:szCs w:val="28"/>
          <w:lang w:val="en-US"/>
        </w:rPr>
        <w:t>vide</w:t>
      </w:r>
      <w:r w:rsidR="00452766">
        <w:rPr>
          <w:rFonts w:ascii="Times New Roman" w:hAnsi="Times New Roman" w:cs="Times New Roman"/>
          <w:sz w:val="28"/>
          <w:szCs w:val="28"/>
          <w:lang w:val="en-US"/>
        </w:rPr>
        <w:t xml:space="preserve"> section 25)</w:t>
      </w:r>
      <w:r w:rsidR="000A45DF">
        <w:rPr>
          <w:rFonts w:ascii="Times New Roman" w:hAnsi="Times New Roman" w:cs="Times New Roman"/>
          <w:sz w:val="28"/>
          <w:szCs w:val="28"/>
          <w:lang w:val="en-US"/>
        </w:rPr>
        <w:t>.</w:t>
      </w:r>
    </w:p>
    <w:p w:rsidR="004E1B43" w:rsidRDefault="003710AA" w:rsidP="0050084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ED2675">
        <w:rPr>
          <w:rFonts w:ascii="Times New Roman" w:hAnsi="Times New Roman" w:cs="Times New Roman"/>
          <w:sz w:val="28"/>
          <w:szCs w:val="28"/>
          <w:lang w:val="en-US"/>
        </w:rPr>
        <w:tab/>
      </w:r>
      <w:r w:rsidR="00452766">
        <w:rPr>
          <w:rFonts w:ascii="Times New Roman" w:hAnsi="Times New Roman" w:cs="Times New Roman"/>
          <w:sz w:val="28"/>
          <w:szCs w:val="28"/>
          <w:lang w:val="en-US"/>
        </w:rPr>
        <w:t>Private citizens are empowered</w:t>
      </w:r>
      <w:r w:rsidR="002F46F4">
        <w:rPr>
          <w:rFonts w:ascii="Times New Roman" w:hAnsi="Times New Roman" w:cs="Times New Roman"/>
          <w:sz w:val="28"/>
          <w:szCs w:val="28"/>
          <w:lang w:val="en-US"/>
        </w:rPr>
        <w:t xml:space="preserve"> to arrest persons who in their presence commit or attempt to commit criminal offences such as </w:t>
      </w:r>
      <w:r w:rsidR="004E1CFD">
        <w:rPr>
          <w:rFonts w:ascii="Times New Roman" w:hAnsi="Times New Roman" w:cs="Times New Roman"/>
          <w:sz w:val="28"/>
          <w:szCs w:val="28"/>
          <w:lang w:val="en-US"/>
        </w:rPr>
        <w:t xml:space="preserve">murder, </w:t>
      </w:r>
      <w:r w:rsidR="002F46F4">
        <w:rPr>
          <w:rFonts w:ascii="Times New Roman" w:hAnsi="Times New Roman" w:cs="Times New Roman"/>
          <w:sz w:val="28"/>
          <w:szCs w:val="28"/>
          <w:lang w:val="en-US"/>
        </w:rPr>
        <w:t>treason, sedition, rape, robbery, assault, house-breaking, stock-theft, theft of motor vehicle</w:t>
      </w:r>
      <w:r w:rsidR="00452766">
        <w:rPr>
          <w:rFonts w:ascii="Times New Roman" w:hAnsi="Times New Roman" w:cs="Times New Roman"/>
          <w:sz w:val="28"/>
          <w:szCs w:val="28"/>
          <w:lang w:val="en-US"/>
        </w:rPr>
        <w:t xml:space="preserve"> (</w:t>
      </w:r>
      <w:r w:rsidR="00452766" w:rsidRPr="00452766">
        <w:rPr>
          <w:rFonts w:ascii="Times New Roman" w:hAnsi="Times New Roman" w:cs="Times New Roman"/>
          <w:i/>
          <w:sz w:val="28"/>
          <w:szCs w:val="28"/>
          <w:lang w:val="en-US"/>
        </w:rPr>
        <w:t>vide</w:t>
      </w:r>
      <w:r w:rsidR="00452766">
        <w:rPr>
          <w:rFonts w:ascii="Times New Roman" w:hAnsi="Times New Roman" w:cs="Times New Roman"/>
          <w:sz w:val="28"/>
          <w:szCs w:val="28"/>
          <w:lang w:val="en-US"/>
        </w:rPr>
        <w:t xml:space="preserve"> section 27)</w:t>
      </w:r>
      <w:r w:rsidR="002F46F4">
        <w:rPr>
          <w:rFonts w:ascii="Times New Roman" w:hAnsi="Times New Roman" w:cs="Times New Roman"/>
          <w:sz w:val="28"/>
          <w:szCs w:val="28"/>
          <w:lang w:val="en-US"/>
        </w:rPr>
        <w:t>.</w:t>
      </w:r>
    </w:p>
    <w:p w:rsidR="002F46F4" w:rsidRDefault="003710AA" w:rsidP="0050084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2F46F4">
        <w:rPr>
          <w:rFonts w:ascii="Times New Roman" w:hAnsi="Times New Roman" w:cs="Times New Roman"/>
          <w:sz w:val="28"/>
          <w:szCs w:val="28"/>
          <w:lang w:val="en-US"/>
        </w:rPr>
        <w:tab/>
      </w:r>
      <w:r w:rsidR="00452766">
        <w:rPr>
          <w:rFonts w:ascii="Times New Roman" w:hAnsi="Times New Roman" w:cs="Times New Roman"/>
          <w:sz w:val="28"/>
          <w:szCs w:val="28"/>
          <w:lang w:val="en-US"/>
        </w:rPr>
        <w:t xml:space="preserve">A private person is empowered </w:t>
      </w:r>
      <w:r w:rsidR="002F46F4">
        <w:rPr>
          <w:rFonts w:ascii="Times New Roman" w:hAnsi="Times New Roman" w:cs="Times New Roman"/>
          <w:sz w:val="28"/>
          <w:szCs w:val="28"/>
          <w:lang w:val="en-US"/>
        </w:rPr>
        <w:t>to arrest persons who are seen engaging in</w:t>
      </w:r>
      <w:r w:rsidR="004275AC">
        <w:rPr>
          <w:rFonts w:ascii="Times New Roman" w:hAnsi="Times New Roman" w:cs="Times New Roman"/>
          <w:sz w:val="28"/>
          <w:szCs w:val="28"/>
          <w:lang w:val="en-US"/>
        </w:rPr>
        <w:t xml:space="preserve"> affray in order to pre</w:t>
      </w:r>
      <w:r w:rsidR="004E1CFD">
        <w:rPr>
          <w:rFonts w:ascii="Times New Roman" w:hAnsi="Times New Roman" w:cs="Times New Roman"/>
          <w:sz w:val="28"/>
          <w:szCs w:val="28"/>
          <w:lang w:val="en-US"/>
        </w:rPr>
        <w:t>v</w:t>
      </w:r>
      <w:r w:rsidR="004275AC">
        <w:rPr>
          <w:rFonts w:ascii="Times New Roman" w:hAnsi="Times New Roman" w:cs="Times New Roman"/>
          <w:sz w:val="28"/>
          <w:szCs w:val="28"/>
          <w:lang w:val="en-US"/>
        </w:rPr>
        <w:t>ent them from continuing the affray</w:t>
      </w:r>
      <w:r w:rsidR="001C51CD">
        <w:rPr>
          <w:rFonts w:ascii="Times New Roman" w:hAnsi="Times New Roman" w:cs="Times New Roman"/>
          <w:sz w:val="28"/>
          <w:szCs w:val="28"/>
          <w:lang w:val="en-US"/>
        </w:rPr>
        <w:t xml:space="preserve"> (</w:t>
      </w:r>
      <w:r w:rsidR="001C51CD" w:rsidRPr="001C51CD">
        <w:rPr>
          <w:rFonts w:ascii="Times New Roman" w:hAnsi="Times New Roman" w:cs="Times New Roman"/>
          <w:i/>
          <w:sz w:val="28"/>
          <w:szCs w:val="28"/>
          <w:lang w:val="en-US"/>
        </w:rPr>
        <w:t>vide</w:t>
      </w:r>
      <w:r w:rsidR="001C51CD">
        <w:rPr>
          <w:rFonts w:ascii="Times New Roman" w:hAnsi="Times New Roman" w:cs="Times New Roman"/>
          <w:sz w:val="28"/>
          <w:szCs w:val="28"/>
          <w:lang w:val="en-US"/>
        </w:rPr>
        <w:t xml:space="preserve"> section 28)</w:t>
      </w:r>
      <w:r w:rsidR="004275AC">
        <w:rPr>
          <w:rFonts w:ascii="Times New Roman" w:hAnsi="Times New Roman" w:cs="Times New Roman"/>
          <w:sz w:val="28"/>
          <w:szCs w:val="28"/>
          <w:lang w:val="en-US"/>
        </w:rPr>
        <w:t>.</w:t>
      </w:r>
    </w:p>
    <w:p w:rsidR="004275AC" w:rsidRDefault="003710AA" w:rsidP="0050084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275AC">
        <w:rPr>
          <w:rFonts w:ascii="Times New Roman" w:hAnsi="Times New Roman" w:cs="Times New Roman"/>
          <w:sz w:val="28"/>
          <w:szCs w:val="28"/>
          <w:lang w:val="en-US"/>
        </w:rPr>
        <w:tab/>
      </w:r>
      <w:r w:rsidR="00E56EF4">
        <w:rPr>
          <w:rFonts w:ascii="Times New Roman" w:hAnsi="Times New Roman" w:cs="Times New Roman"/>
          <w:sz w:val="28"/>
          <w:szCs w:val="28"/>
          <w:lang w:val="en-US"/>
        </w:rPr>
        <w:t>The</w:t>
      </w:r>
      <w:r w:rsidR="004275AC">
        <w:rPr>
          <w:rFonts w:ascii="Times New Roman" w:hAnsi="Times New Roman" w:cs="Times New Roman"/>
          <w:sz w:val="28"/>
          <w:szCs w:val="28"/>
          <w:lang w:val="en-US"/>
        </w:rPr>
        <w:t xml:space="preserve"> owner of property and any person authorized by the property owner</w:t>
      </w:r>
      <w:r w:rsidR="00E56EF4">
        <w:rPr>
          <w:rFonts w:ascii="Times New Roman" w:hAnsi="Times New Roman" w:cs="Times New Roman"/>
          <w:sz w:val="28"/>
          <w:szCs w:val="28"/>
          <w:lang w:val="en-US"/>
        </w:rPr>
        <w:t xml:space="preserve"> is given power</w:t>
      </w:r>
      <w:r w:rsidR="004275AC">
        <w:rPr>
          <w:rFonts w:ascii="Times New Roman" w:hAnsi="Times New Roman" w:cs="Times New Roman"/>
          <w:sz w:val="28"/>
          <w:szCs w:val="28"/>
          <w:lang w:val="en-US"/>
        </w:rPr>
        <w:t xml:space="preserve"> to arrest persons found committing an offence</w:t>
      </w:r>
      <w:r w:rsidR="00E56EF4">
        <w:rPr>
          <w:rFonts w:ascii="Times New Roman" w:hAnsi="Times New Roman" w:cs="Times New Roman"/>
          <w:sz w:val="28"/>
          <w:szCs w:val="28"/>
          <w:lang w:val="en-US"/>
        </w:rPr>
        <w:t xml:space="preserve"> on the property (</w:t>
      </w:r>
      <w:r w:rsidR="00E56EF4" w:rsidRPr="00E56EF4">
        <w:rPr>
          <w:rFonts w:ascii="Times New Roman" w:hAnsi="Times New Roman" w:cs="Times New Roman"/>
          <w:i/>
          <w:sz w:val="28"/>
          <w:szCs w:val="28"/>
          <w:lang w:val="en-US"/>
        </w:rPr>
        <w:t>vide</w:t>
      </w:r>
      <w:r w:rsidR="00E56EF4">
        <w:rPr>
          <w:rFonts w:ascii="Times New Roman" w:hAnsi="Times New Roman" w:cs="Times New Roman"/>
          <w:sz w:val="28"/>
          <w:szCs w:val="28"/>
          <w:lang w:val="en-US"/>
        </w:rPr>
        <w:t xml:space="preserve"> section 29).</w:t>
      </w:r>
    </w:p>
    <w:p w:rsidR="004275AC" w:rsidRDefault="005768F5" w:rsidP="0050084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275AC">
        <w:rPr>
          <w:rFonts w:ascii="Times New Roman" w:hAnsi="Times New Roman" w:cs="Times New Roman"/>
          <w:sz w:val="28"/>
          <w:szCs w:val="28"/>
          <w:lang w:val="en-US"/>
        </w:rPr>
        <w:tab/>
      </w:r>
      <w:r w:rsidR="00E56EF4">
        <w:rPr>
          <w:rFonts w:ascii="Times New Roman" w:hAnsi="Times New Roman" w:cs="Times New Roman"/>
          <w:sz w:val="28"/>
          <w:szCs w:val="28"/>
          <w:lang w:val="en-US"/>
        </w:rPr>
        <w:t>C</w:t>
      </w:r>
      <w:r w:rsidR="004275AC">
        <w:rPr>
          <w:rFonts w:ascii="Times New Roman" w:hAnsi="Times New Roman" w:cs="Times New Roman"/>
          <w:sz w:val="28"/>
          <w:szCs w:val="28"/>
          <w:lang w:val="en-US"/>
        </w:rPr>
        <w:t xml:space="preserve">itizens </w:t>
      </w:r>
      <w:r w:rsidR="00E56EF4">
        <w:rPr>
          <w:rFonts w:ascii="Times New Roman" w:hAnsi="Times New Roman" w:cs="Times New Roman"/>
          <w:sz w:val="28"/>
          <w:szCs w:val="28"/>
          <w:lang w:val="en-US"/>
        </w:rPr>
        <w:t xml:space="preserve">are empowered </w:t>
      </w:r>
      <w:r w:rsidR="004275AC">
        <w:rPr>
          <w:rFonts w:ascii="Times New Roman" w:hAnsi="Times New Roman" w:cs="Times New Roman"/>
          <w:sz w:val="28"/>
          <w:szCs w:val="28"/>
          <w:lang w:val="en-US"/>
        </w:rPr>
        <w:t>to arrest persons reasonably suspected of having committed offence</w:t>
      </w:r>
      <w:r w:rsidR="00BB2A89">
        <w:rPr>
          <w:rFonts w:ascii="Times New Roman" w:hAnsi="Times New Roman" w:cs="Times New Roman"/>
          <w:sz w:val="28"/>
          <w:szCs w:val="28"/>
          <w:lang w:val="en-US"/>
        </w:rPr>
        <w:t>s</w:t>
      </w:r>
      <w:r w:rsidR="00F20CE6">
        <w:rPr>
          <w:rFonts w:ascii="Times New Roman" w:hAnsi="Times New Roman" w:cs="Times New Roman"/>
          <w:sz w:val="28"/>
          <w:szCs w:val="28"/>
          <w:lang w:val="en-US"/>
        </w:rPr>
        <w:t xml:space="preserve"> ranging from treason, murder, sedition, rape, robbery, assault</w:t>
      </w:r>
      <w:r>
        <w:rPr>
          <w:rFonts w:ascii="Times New Roman" w:hAnsi="Times New Roman" w:cs="Times New Roman"/>
          <w:sz w:val="28"/>
          <w:szCs w:val="28"/>
          <w:lang w:val="en-US"/>
        </w:rPr>
        <w:t>,</w:t>
      </w:r>
      <w:r w:rsidR="00F20CE6">
        <w:rPr>
          <w:rFonts w:ascii="Times New Roman" w:hAnsi="Times New Roman" w:cs="Times New Roman"/>
          <w:sz w:val="28"/>
          <w:szCs w:val="28"/>
          <w:lang w:val="en-US"/>
        </w:rPr>
        <w:t xml:space="preserve"> house-breaking, stock theft and theft of motor vehicle</w:t>
      </w:r>
      <w:r w:rsidR="00E56EF4">
        <w:rPr>
          <w:rFonts w:ascii="Times New Roman" w:hAnsi="Times New Roman" w:cs="Times New Roman"/>
          <w:sz w:val="28"/>
          <w:szCs w:val="28"/>
          <w:lang w:val="en-US"/>
        </w:rPr>
        <w:t xml:space="preserve"> (</w:t>
      </w:r>
      <w:r w:rsidR="00E56EF4" w:rsidRPr="00E56EF4">
        <w:rPr>
          <w:rFonts w:ascii="Times New Roman" w:hAnsi="Times New Roman" w:cs="Times New Roman"/>
          <w:i/>
          <w:sz w:val="28"/>
          <w:szCs w:val="28"/>
          <w:lang w:val="en-US"/>
        </w:rPr>
        <w:t>vide</w:t>
      </w:r>
      <w:r w:rsidR="00E56EF4">
        <w:rPr>
          <w:rFonts w:ascii="Times New Roman" w:hAnsi="Times New Roman" w:cs="Times New Roman"/>
          <w:sz w:val="28"/>
          <w:szCs w:val="28"/>
          <w:lang w:val="en-US"/>
        </w:rPr>
        <w:t xml:space="preserve"> section 30)</w:t>
      </w:r>
      <w:r w:rsidR="00F20CE6">
        <w:rPr>
          <w:rFonts w:ascii="Times New Roman" w:hAnsi="Times New Roman" w:cs="Times New Roman"/>
          <w:sz w:val="28"/>
          <w:szCs w:val="28"/>
          <w:lang w:val="en-US"/>
        </w:rPr>
        <w:t>.</w:t>
      </w:r>
    </w:p>
    <w:p w:rsidR="00F20CE6" w:rsidRDefault="005768F5" w:rsidP="0050084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F20CE6">
        <w:rPr>
          <w:rFonts w:ascii="Times New Roman" w:hAnsi="Times New Roman" w:cs="Times New Roman"/>
          <w:sz w:val="28"/>
          <w:szCs w:val="28"/>
          <w:lang w:val="en-US"/>
        </w:rPr>
        <w:tab/>
      </w:r>
      <w:r w:rsidR="00E56EF4">
        <w:rPr>
          <w:rFonts w:ascii="Times New Roman" w:hAnsi="Times New Roman" w:cs="Times New Roman"/>
          <w:sz w:val="28"/>
          <w:szCs w:val="28"/>
          <w:lang w:val="en-US"/>
        </w:rPr>
        <w:t xml:space="preserve">Private persons can and should </w:t>
      </w:r>
      <w:r w:rsidR="00F20CE6">
        <w:rPr>
          <w:rFonts w:ascii="Times New Roman" w:hAnsi="Times New Roman" w:cs="Times New Roman"/>
          <w:sz w:val="28"/>
          <w:szCs w:val="28"/>
          <w:lang w:val="en-US"/>
        </w:rPr>
        <w:t>a</w:t>
      </w:r>
      <w:r w:rsidR="00500842">
        <w:rPr>
          <w:rFonts w:ascii="Times New Roman" w:hAnsi="Times New Roman" w:cs="Times New Roman"/>
          <w:sz w:val="28"/>
          <w:szCs w:val="28"/>
          <w:lang w:val="en-US"/>
        </w:rPr>
        <w:t>rrest persons who offer to sell</w:t>
      </w:r>
      <w:r w:rsidR="008857F4">
        <w:rPr>
          <w:rFonts w:ascii="Times New Roman" w:hAnsi="Times New Roman" w:cs="Times New Roman"/>
          <w:sz w:val="28"/>
          <w:szCs w:val="28"/>
          <w:lang w:val="en-US"/>
        </w:rPr>
        <w:t>,</w:t>
      </w:r>
      <w:r w:rsidR="00F20CE6">
        <w:rPr>
          <w:rFonts w:ascii="Times New Roman" w:hAnsi="Times New Roman" w:cs="Times New Roman"/>
          <w:sz w:val="28"/>
          <w:szCs w:val="28"/>
          <w:lang w:val="en-US"/>
        </w:rPr>
        <w:t xml:space="preserve"> </w:t>
      </w:r>
      <w:r w:rsidR="00BB2A89">
        <w:rPr>
          <w:rFonts w:ascii="Times New Roman" w:hAnsi="Times New Roman" w:cs="Times New Roman"/>
          <w:sz w:val="28"/>
          <w:szCs w:val="28"/>
          <w:lang w:val="en-US"/>
        </w:rPr>
        <w:t>pawn</w:t>
      </w:r>
      <w:r w:rsidR="00F20CE6">
        <w:rPr>
          <w:rFonts w:ascii="Times New Roman" w:hAnsi="Times New Roman" w:cs="Times New Roman"/>
          <w:sz w:val="28"/>
          <w:szCs w:val="28"/>
          <w:lang w:val="en-US"/>
        </w:rPr>
        <w:t xml:space="preserve"> or deliver any property which is reasonably believed to </w:t>
      </w:r>
      <w:r w:rsidR="004E1CFD">
        <w:rPr>
          <w:rFonts w:ascii="Times New Roman" w:hAnsi="Times New Roman" w:cs="Times New Roman"/>
          <w:sz w:val="28"/>
          <w:szCs w:val="28"/>
          <w:lang w:val="en-US"/>
        </w:rPr>
        <w:t>be stolen property</w:t>
      </w:r>
      <w:r w:rsidR="00A669DD">
        <w:rPr>
          <w:rFonts w:ascii="Times New Roman" w:hAnsi="Times New Roman" w:cs="Times New Roman"/>
          <w:sz w:val="28"/>
          <w:szCs w:val="28"/>
          <w:lang w:val="en-US"/>
        </w:rPr>
        <w:t xml:space="preserve"> (</w:t>
      </w:r>
      <w:r w:rsidR="00A669DD" w:rsidRPr="00A669DD">
        <w:rPr>
          <w:rFonts w:ascii="Times New Roman" w:hAnsi="Times New Roman" w:cs="Times New Roman"/>
          <w:i/>
          <w:sz w:val="28"/>
          <w:szCs w:val="28"/>
          <w:lang w:val="en-US"/>
        </w:rPr>
        <w:t>vide</w:t>
      </w:r>
      <w:r w:rsidR="00A669DD">
        <w:rPr>
          <w:rFonts w:ascii="Times New Roman" w:hAnsi="Times New Roman" w:cs="Times New Roman"/>
          <w:sz w:val="28"/>
          <w:szCs w:val="28"/>
          <w:lang w:val="en-US"/>
        </w:rPr>
        <w:t xml:space="preserve"> section 31)</w:t>
      </w:r>
      <w:r w:rsidR="00F20CE6">
        <w:rPr>
          <w:rFonts w:ascii="Times New Roman" w:hAnsi="Times New Roman" w:cs="Times New Roman"/>
          <w:sz w:val="28"/>
          <w:szCs w:val="28"/>
          <w:lang w:val="en-US"/>
        </w:rPr>
        <w:t>.</w:t>
      </w:r>
    </w:p>
    <w:p w:rsidR="00A669DD" w:rsidRDefault="00AD04BB" w:rsidP="0050084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F20CE6">
        <w:rPr>
          <w:rFonts w:ascii="Times New Roman" w:hAnsi="Times New Roman" w:cs="Times New Roman"/>
          <w:sz w:val="28"/>
          <w:szCs w:val="28"/>
          <w:lang w:val="en-US"/>
        </w:rPr>
        <w:tab/>
      </w:r>
      <w:r w:rsidR="006152DA">
        <w:rPr>
          <w:rFonts w:ascii="Times New Roman" w:hAnsi="Times New Roman" w:cs="Times New Roman"/>
          <w:sz w:val="28"/>
          <w:szCs w:val="28"/>
          <w:lang w:val="en-US"/>
        </w:rPr>
        <w:t>A</w:t>
      </w:r>
      <w:r w:rsidR="00A669DD">
        <w:rPr>
          <w:rFonts w:ascii="Times New Roman" w:hAnsi="Times New Roman" w:cs="Times New Roman"/>
          <w:sz w:val="28"/>
          <w:szCs w:val="28"/>
          <w:lang w:val="en-US"/>
        </w:rPr>
        <w:t>ny person who rescues or aids an arrested person to escape, attempt to escape or harbors or conceals such person</w:t>
      </w:r>
      <w:r w:rsidR="006152DA">
        <w:rPr>
          <w:rFonts w:ascii="Times New Roman" w:hAnsi="Times New Roman" w:cs="Times New Roman"/>
          <w:sz w:val="28"/>
          <w:szCs w:val="28"/>
          <w:lang w:val="en-US"/>
        </w:rPr>
        <w:t xml:space="preserve"> is liable to prosecution and punishment of </w:t>
      </w:r>
      <w:r w:rsidR="00A669DD">
        <w:rPr>
          <w:rFonts w:ascii="Times New Roman" w:hAnsi="Times New Roman" w:cs="Times New Roman"/>
          <w:sz w:val="28"/>
          <w:szCs w:val="28"/>
          <w:lang w:val="en-US"/>
        </w:rPr>
        <w:t>two years imprisonment (</w:t>
      </w:r>
      <w:r w:rsidR="00A669DD" w:rsidRPr="00A669DD">
        <w:rPr>
          <w:rFonts w:ascii="Times New Roman" w:hAnsi="Times New Roman" w:cs="Times New Roman"/>
          <w:i/>
          <w:sz w:val="28"/>
          <w:szCs w:val="28"/>
          <w:lang w:val="en-US"/>
        </w:rPr>
        <w:t>vide</w:t>
      </w:r>
      <w:r w:rsidR="00A669DD">
        <w:rPr>
          <w:rFonts w:ascii="Times New Roman" w:hAnsi="Times New Roman" w:cs="Times New Roman"/>
          <w:sz w:val="28"/>
          <w:szCs w:val="28"/>
          <w:lang w:val="en-US"/>
        </w:rPr>
        <w:t xml:space="preserve"> section 44).</w:t>
      </w:r>
    </w:p>
    <w:p w:rsidR="00F20CE6" w:rsidRDefault="00A669DD" w:rsidP="00A669DD">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r>
      <w:r w:rsidR="006152DA">
        <w:rPr>
          <w:rFonts w:ascii="Times New Roman" w:hAnsi="Times New Roman" w:cs="Times New Roman"/>
          <w:sz w:val="28"/>
          <w:szCs w:val="28"/>
          <w:lang w:val="en-US"/>
        </w:rPr>
        <w:t>C</w:t>
      </w:r>
      <w:r w:rsidR="00F20CE6">
        <w:rPr>
          <w:rFonts w:ascii="Times New Roman" w:hAnsi="Times New Roman" w:cs="Times New Roman"/>
          <w:sz w:val="28"/>
          <w:szCs w:val="28"/>
          <w:lang w:val="en-US"/>
        </w:rPr>
        <w:t xml:space="preserve">hiefs and </w:t>
      </w:r>
      <w:r w:rsidR="006152DA">
        <w:rPr>
          <w:rFonts w:ascii="Times New Roman" w:hAnsi="Times New Roman" w:cs="Times New Roman"/>
          <w:sz w:val="28"/>
          <w:szCs w:val="28"/>
          <w:lang w:val="en-US"/>
        </w:rPr>
        <w:t xml:space="preserve">private </w:t>
      </w:r>
      <w:r w:rsidR="00F20CE6">
        <w:rPr>
          <w:rFonts w:ascii="Times New Roman" w:hAnsi="Times New Roman" w:cs="Times New Roman"/>
          <w:sz w:val="28"/>
          <w:szCs w:val="28"/>
          <w:lang w:val="en-US"/>
        </w:rPr>
        <w:t xml:space="preserve">citizens </w:t>
      </w:r>
      <w:r w:rsidR="006152DA">
        <w:rPr>
          <w:rFonts w:ascii="Times New Roman" w:hAnsi="Times New Roman" w:cs="Times New Roman"/>
          <w:sz w:val="28"/>
          <w:szCs w:val="28"/>
          <w:lang w:val="en-US"/>
        </w:rPr>
        <w:t xml:space="preserve">are authorized </w:t>
      </w:r>
      <w:r w:rsidR="00F20CE6">
        <w:rPr>
          <w:rFonts w:ascii="Times New Roman" w:hAnsi="Times New Roman" w:cs="Times New Roman"/>
          <w:sz w:val="28"/>
          <w:szCs w:val="28"/>
          <w:lang w:val="en-US"/>
        </w:rPr>
        <w:t>to use reasonable force</w:t>
      </w:r>
      <w:r w:rsidR="007A7CAD">
        <w:rPr>
          <w:rFonts w:ascii="Times New Roman" w:hAnsi="Times New Roman" w:cs="Times New Roman"/>
          <w:sz w:val="28"/>
          <w:szCs w:val="28"/>
          <w:lang w:val="en-US"/>
        </w:rPr>
        <w:t xml:space="preserve"> and </w:t>
      </w:r>
      <w:r w:rsidR="002F55A9">
        <w:rPr>
          <w:rFonts w:ascii="Times New Roman" w:hAnsi="Times New Roman" w:cs="Times New Roman"/>
          <w:sz w:val="28"/>
          <w:szCs w:val="28"/>
          <w:lang w:val="en-US"/>
        </w:rPr>
        <w:t xml:space="preserve">even </w:t>
      </w:r>
      <w:r w:rsidR="007A7CAD">
        <w:rPr>
          <w:rFonts w:ascii="Times New Roman" w:hAnsi="Times New Roman" w:cs="Times New Roman"/>
          <w:sz w:val="28"/>
          <w:szCs w:val="28"/>
          <w:lang w:val="en-US"/>
        </w:rPr>
        <w:t xml:space="preserve">kill </w:t>
      </w:r>
      <w:r w:rsidR="00AD04BB">
        <w:rPr>
          <w:rFonts w:ascii="Times New Roman" w:hAnsi="Times New Roman" w:cs="Times New Roman"/>
          <w:sz w:val="28"/>
          <w:szCs w:val="28"/>
          <w:lang w:val="en-US"/>
        </w:rPr>
        <w:t xml:space="preserve">a </w:t>
      </w:r>
      <w:r w:rsidR="00BB2A89">
        <w:rPr>
          <w:rFonts w:ascii="Times New Roman" w:hAnsi="Times New Roman" w:cs="Times New Roman"/>
          <w:sz w:val="28"/>
          <w:szCs w:val="28"/>
          <w:lang w:val="en-US"/>
        </w:rPr>
        <w:t>person who flees</w:t>
      </w:r>
      <w:r w:rsidR="00500842">
        <w:rPr>
          <w:rFonts w:ascii="Times New Roman" w:hAnsi="Times New Roman" w:cs="Times New Roman"/>
          <w:sz w:val="28"/>
          <w:szCs w:val="28"/>
          <w:lang w:val="en-US"/>
        </w:rPr>
        <w:t xml:space="preserve"> from arrest and cannot be prevented from escaping by other means short of killing.  </w:t>
      </w:r>
      <w:r w:rsidR="00AD04BB">
        <w:rPr>
          <w:rFonts w:ascii="Times New Roman" w:hAnsi="Times New Roman" w:cs="Times New Roman"/>
          <w:sz w:val="28"/>
          <w:szCs w:val="28"/>
          <w:lang w:val="en-US"/>
        </w:rPr>
        <w:t>Such</w:t>
      </w:r>
      <w:r w:rsidR="00500842">
        <w:rPr>
          <w:rFonts w:ascii="Times New Roman" w:hAnsi="Times New Roman" w:cs="Times New Roman"/>
          <w:sz w:val="28"/>
          <w:szCs w:val="28"/>
          <w:lang w:val="en-US"/>
        </w:rPr>
        <w:t xml:space="preserve"> killing is deemed in law to be justifiable homicide</w:t>
      </w:r>
      <w:r w:rsidR="006152DA">
        <w:rPr>
          <w:rFonts w:ascii="Times New Roman" w:hAnsi="Times New Roman" w:cs="Times New Roman"/>
          <w:sz w:val="28"/>
          <w:szCs w:val="28"/>
          <w:lang w:val="en-US"/>
        </w:rPr>
        <w:t xml:space="preserve"> (</w:t>
      </w:r>
      <w:r w:rsidR="006152DA" w:rsidRPr="006152DA">
        <w:rPr>
          <w:rFonts w:ascii="Times New Roman" w:hAnsi="Times New Roman" w:cs="Times New Roman"/>
          <w:i/>
          <w:sz w:val="28"/>
          <w:szCs w:val="28"/>
          <w:lang w:val="en-US"/>
        </w:rPr>
        <w:t>vide</w:t>
      </w:r>
      <w:r w:rsidR="006152DA">
        <w:rPr>
          <w:rFonts w:ascii="Times New Roman" w:hAnsi="Times New Roman" w:cs="Times New Roman"/>
          <w:sz w:val="28"/>
          <w:szCs w:val="28"/>
          <w:lang w:val="en-US"/>
        </w:rPr>
        <w:t xml:space="preserve"> section 44)</w:t>
      </w:r>
      <w:r w:rsidR="00500842">
        <w:rPr>
          <w:rFonts w:ascii="Times New Roman" w:hAnsi="Times New Roman" w:cs="Times New Roman"/>
          <w:sz w:val="28"/>
          <w:szCs w:val="28"/>
          <w:lang w:val="en-US"/>
        </w:rPr>
        <w:t>.</w:t>
      </w:r>
    </w:p>
    <w:p w:rsidR="00C13554" w:rsidRDefault="00C13554" w:rsidP="00CF7866">
      <w:pPr>
        <w:spacing w:after="0" w:line="480" w:lineRule="auto"/>
        <w:ind w:left="720" w:hanging="720"/>
        <w:jc w:val="both"/>
        <w:rPr>
          <w:rFonts w:ascii="Times New Roman" w:hAnsi="Times New Roman" w:cs="Times New Roman"/>
          <w:sz w:val="28"/>
          <w:szCs w:val="28"/>
          <w:lang w:val="en-US"/>
        </w:rPr>
      </w:pPr>
    </w:p>
    <w:p w:rsidR="00362402" w:rsidRDefault="00F057B9" w:rsidP="00CF7866">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F7866">
        <w:rPr>
          <w:rFonts w:ascii="Times New Roman" w:hAnsi="Times New Roman" w:cs="Times New Roman"/>
          <w:sz w:val="28"/>
          <w:szCs w:val="28"/>
          <w:lang w:val="en-US"/>
        </w:rPr>
        <w:t>8</w:t>
      </w:r>
      <w:r>
        <w:rPr>
          <w:rFonts w:ascii="Times New Roman" w:hAnsi="Times New Roman" w:cs="Times New Roman"/>
          <w:sz w:val="28"/>
          <w:szCs w:val="28"/>
          <w:lang w:val="en-US"/>
        </w:rPr>
        <w:t>)</w:t>
      </w:r>
      <w:r w:rsidR="00362402">
        <w:rPr>
          <w:rFonts w:ascii="Times New Roman" w:hAnsi="Times New Roman" w:cs="Times New Roman"/>
          <w:sz w:val="28"/>
          <w:szCs w:val="28"/>
          <w:lang w:val="en-US"/>
        </w:rPr>
        <w:tab/>
      </w:r>
      <w:r w:rsidR="00C13554">
        <w:rPr>
          <w:rFonts w:ascii="Times New Roman" w:hAnsi="Times New Roman" w:cs="Times New Roman"/>
          <w:sz w:val="28"/>
          <w:szCs w:val="28"/>
          <w:lang w:val="en-US"/>
        </w:rPr>
        <w:t>Apart from being</w:t>
      </w:r>
      <w:r w:rsidR="00362402">
        <w:rPr>
          <w:rFonts w:ascii="Times New Roman" w:hAnsi="Times New Roman" w:cs="Times New Roman"/>
          <w:sz w:val="28"/>
          <w:szCs w:val="28"/>
          <w:lang w:val="en-US"/>
        </w:rPr>
        <w:t xml:space="preserve"> empowered to arrest criminals, citizens bear the </w:t>
      </w:r>
      <w:r w:rsidR="00C13554">
        <w:rPr>
          <w:rFonts w:ascii="Times New Roman" w:hAnsi="Times New Roman" w:cs="Times New Roman"/>
          <w:sz w:val="28"/>
          <w:szCs w:val="28"/>
          <w:lang w:val="en-US"/>
        </w:rPr>
        <w:t xml:space="preserve">following </w:t>
      </w:r>
      <w:r w:rsidR="00362402">
        <w:rPr>
          <w:rFonts w:ascii="Times New Roman" w:hAnsi="Times New Roman" w:cs="Times New Roman"/>
          <w:sz w:val="28"/>
          <w:szCs w:val="28"/>
          <w:lang w:val="en-US"/>
        </w:rPr>
        <w:t>civic dut</w:t>
      </w:r>
      <w:r w:rsidR="00C13554">
        <w:rPr>
          <w:rFonts w:ascii="Times New Roman" w:hAnsi="Times New Roman" w:cs="Times New Roman"/>
          <w:sz w:val="28"/>
          <w:szCs w:val="28"/>
          <w:lang w:val="en-US"/>
        </w:rPr>
        <w:t>ies:</w:t>
      </w:r>
      <w:r w:rsidR="00362402">
        <w:rPr>
          <w:rFonts w:ascii="Times New Roman" w:hAnsi="Times New Roman" w:cs="Times New Roman"/>
          <w:sz w:val="28"/>
          <w:szCs w:val="28"/>
          <w:lang w:val="en-US"/>
        </w:rPr>
        <w:t xml:space="preserve"> </w:t>
      </w:r>
    </w:p>
    <w:p w:rsidR="001B02C7" w:rsidRDefault="00BB2A89" w:rsidP="0036240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362402">
        <w:rPr>
          <w:rFonts w:ascii="Times New Roman" w:hAnsi="Times New Roman" w:cs="Times New Roman"/>
          <w:sz w:val="28"/>
          <w:szCs w:val="28"/>
          <w:lang w:val="en-US"/>
        </w:rPr>
        <w:tab/>
      </w:r>
      <w:r w:rsidR="00C13554">
        <w:rPr>
          <w:rFonts w:ascii="Times New Roman" w:hAnsi="Times New Roman" w:cs="Times New Roman"/>
          <w:sz w:val="28"/>
          <w:szCs w:val="28"/>
          <w:lang w:val="en-US"/>
        </w:rPr>
        <w:t>to</w:t>
      </w:r>
      <w:r w:rsidR="001B02C7">
        <w:rPr>
          <w:rFonts w:ascii="Times New Roman" w:hAnsi="Times New Roman" w:cs="Times New Roman"/>
          <w:sz w:val="28"/>
          <w:szCs w:val="28"/>
          <w:lang w:val="en-US"/>
        </w:rPr>
        <w:t xml:space="preserve"> render assistance </w:t>
      </w:r>
      <w:r w:rsidR="00C13554">
        <w:rPr>
          <w:rFonts w:ascii="Times New Roman" w:hAnsi="Times New Roman" w:cs="Times New Roman"/>
          <w:sz w:val="28"/>
          <w:szCs w:val="28"/>
          <w:lang w:val="en-US"/>
        </w:rPr>
        <w:t>when called upon by the police to</w:t>
      </w:r>
      <w:r w:rsidR="001B02C7">
        <w:rPr>
          <w:rFonts w:ascii="Times New Roman" w:hAnsi="Times New Roman" w:cs="Times New Roman"/>
          <w:sz w:val="28"/>
          <w:szCs w:val="28"/>
          <w:lang w:val="en-US"/>
        </w:rPr>
        <w:t xml:space="preserve"> arrest suspects and retain them in custody (</w:t>
      </w:r>
      <w:r w:rsidR="001B02C7" w:rsidRPr="001B02C7">
        <w:rPr>
          <w:rFonts w:ascii="Times New Roman" w:hAnsi="Times New Roman" w:cs="Times New Roman"/>
          <w:i/>
          <w:sz w:val="28"/>
          <w:szCs w:val="28"/>
          <w:lang w:val="en-US"/>
        </w:rPr>
        <w:t>vide</w:t>
      </w:r>
      <w:r w:rsidR="001B02C7">
        <w:rPr>
          <w:rFonts w:ascii="Times New Roman" w:hAnsi="Times New Roman" w:cs="Times New Roman"/>
          <w:sz w:val="28"/>
          <w:szCs w:val="28"/>
          <w:lang w:val="en-US"/>
        </w:rPr>
        <w:t xml:space="preserve"> section 39)</w:t>
      </w:r>
      <w:r w:rsidR="00C13554">
        <w:rPr>
          <w:rFonts w:ascii="Times New Roman" w:hAnsi="Times New Roman" w:cs="Times New Roman"/>
          <w:sz w:val="28"/>
          <w:szCs w:val="28"/>
          <w:lang w:val="en-US"/>
        </w:rPr>
        <w:t>;</w:t>
      </w:r>
    </w:p>
    <w:p w:rsidR="00F20CE6" w:rsidRDefault="001B02C7" w:rsidP="0036240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r>
      <w:r w:rsidR="00C13554">
        <w:rPr>
          <w:rFonts w:ascii="Times New Roman" w:hAnsi="Times New Roman" w:cs="Times New Roman"/>
          <w:sz w:val="28"/>
          <w:szCs w:val="28"/>
          <w:lang w:val="en-US"/>
        </w:rPr>
        <w:t>t</w:t>
      </w:r>
      <w:r>
        <w:rPr>
          <w:rFonts w:ascii="Times New Roman" w:hAnsi="Times New Roman" w:cs="Times New Roman"/>
          <w:sz w:val="28"/>
          <w:szCs w:val="28"/>
          <w:lang w:val="en-US"/>
        </w:rPr>
        <w:t>o a</w:t>
      </w:r>
      <w:r w:rsidR="00362402">
        <w:rPr>
          <w:rFonts w:ascii="Times New Roman" w:hAnsi="Times New Roman" w:cs="Times New Roman"/>
          <w:sz w:val="28"/>
          <w:szCs w:val="28"/>
          <w:lang w:val="en-US"/>
        </w:rPr>
        <w:t xml:space="preserve">ttending court proceedings </w:t>
      </w:r>
      <w:r>
        <w:rPr>
          <w:rFonts w:ascii="Times New Roman" w:hAnsi="Times New Roman" w:cs="Times New Roman"/>
          <w:sz w:val="28"/>
          <w:szCs w:val="28"/>
          <w:lang w:val="en-US"/>
        </w:rPr>
        <w:t xml:space="preserve">and </w:t>
      </w:r>
      <w:r w:rsidR="00362402">
        <w:rPr>
          <w:rFonts w:ascii="Times New Roman" w:hAnsi="Times New Roman" w:cs="Times New Roman"/>
          <w:sz w:val="28"/>
          <w:szCs w:val="28"/>
          <w:lang w:val="en-US"/>
        </w:rPr>
        <w:t>give evidence when so directed by subpoena issued by court</w:t>
      </w:r>
      <w:r w:rsidR="00AD04BB">
        <w:rPr>
          <w:rFonts w:ascii="Times New Roman" w:hAnsi="Times New Roman" w:cs="Times New Roman"/>
          <w:sz w:val="28"/>
          <w:szCs w:val="28"/>
          <w:lang w:val="en-US"/>
        </w:rPr>
        <w:t>s</w:t>
      </w:r>
      <w:r w:rsidR="00362402">
        <w:rPr>
          <w:rFonts w:ascii="Times New Roman" w:hAnsi="Times New Roman" w:cs="Times New Roman"/>
          <w:sz w:val="28"/>
          <w:szCs w:val="28"/>
          <w:lang w:val="en-US"/>
        </w:rPr>
        <w:t xml:space="preserve">.  A witness who disobeys </w:t>
      </w:r>
      <w:r>
        <w:rPr>
          <w:rFonts w:ascii="Times New Roman" w:hAnsi="Times New Roman" w:cs="Times New Roman"/>
          <w:sz w:val="28"/>
          <w:szCs w:val="28"/>
          <w:lang w:val="en-US"/>
        </w:rPr>
        <w:t>a</w:t>
      </w:r>
      <w:r w:rsidR="00362402">
        <w:rPr>
          <w:rFonts w:ascii="Times New Roman" w:hAnsi="Times New Roman" w:cs="Times New Roman"/>
          <w:sz w:val="28"/>
          <w:szCs w:val="28"/>
          <w:lang w:val="en-US"/>
        </w:rPr>
        <w:t xml:space="preserve"> subpoena or avoids its service </w:t>
      </w:r>
      <w:r w:rsidR="00AD04BB">
        <w:rPr>
          <w:rFonts w:ascii="Times New Roman" w:hAnsi="Times New Roman" w:cs="Times New Roman"/>
          <w:sz w:val="28"/>
          <w:szCs w:val="28"/>
          <w:lang w:val="en-US"/>
        </w:rPr>
        <w:t>is liable to b</w:t>
      </w:r>
      <w:r w:rsidR="00362402">
        <w:rPr>
          <w:rFonts w:ascii="Times New Roman" w:hAnsi="Times New Roman" w:cs="Times New Roman"/>
          <w:sz w:val="28"/>
          <w:szCs w:val="28"/>
          <w:lang w:val="en-US"/>
        </w:rPr>
        <w:t>e arrested and detained in custody (</w:t>
      </w:r>
      <w:r w:rsidR="00C96968" w:rsidRPr="00C96968">
        <w:rPr>
          <w:rFonts w:ascii="Times New Roman" w:hAnsi="Times New Roman" w:cs="Times New Roman"/>
          <w:i/>
          <w:sz w:val="28"/>
          <w:szCs w:val="28"/>
          <w:lang w:val="en-US"/>
        </w:rPr>
        <w:t xml:space="preserve">vide </w:t>
      </w:r>
      <w:r>
        <w:rPr>
          <w:rFonts w:ascii="Times New Roman" w:hAnsi="Times New Roman" w:cs="Times New Roman"/>
          <w:sz w:val="28"/>
          <w:szCs w:val="28"/>
          <w:lang w:val="en-US"/>
        </w:rPr>
        <w:t>s</w:t>
      </w:r>
      <w:r w:rsidR="00C13554">
        <w:rPr>
          <w:rFonts w:ascii="Times New Roman" w:hAnsi="Times New Roman" w:cs="Times New Roman"/>
          <w:sz w:val="28"/>
          <w:szCs w:val="28"/>
          <w:lang w:val="en-US"/>
        </w:rPr>
        <w:t>ection 66);</w:t>
      </w:r>
    </w:p>
    <w:p w:rsidR="001B02C7" w:rsidRDefault="001B02C7" w:rsidP="001B02C7">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Pr>
          <w:rFonts w:ascii="Times New Roman" w:hAnsi="Times New Roman" w:cs="Times New Roman"/>
          <w:sz w:val="28"/>
          <w:szCs w:val="28"/>
          <w:lang w:val="en-US"/>
        </w:rPr>
        <w:tab/>
      </w:r>
      <w:r w:rsidR="00C13554">
        <w:rPr>
          <w:rFonts w:ascii="Times New Roman" w:hAnsi="Times New Roman" w:cs="Times New Roman"/>
          <w:sz w:val="28"/>
          <w:szCs w:val="28"/>
          <w:lang w:val="en-US"/>
        </w:rPr>
        <w:t>a</w:t>
      </w:r>
      <w:r>
        <w:rPr>
          <w:rFonts w:ascii="Times New Roman" w:hAnsi="Times New Roman" w:cs="Times New Roman"/>
          <w:sz w:val="28"/>
          <w:szCs w:val="28"/>
          <w:lang w:val="en-US"/>
        </w:rPr>
        <w:t xml:space="preserve"> witness </w:t>
      </w:r>
      <w:r w:rsidR="008B2AA4">
        <w:rPr>
          <w:rFonts w:ascii="Times New Roman" w:hAnsi="Times New Roman" w:cs="Times New Roman"/>
          <w:sz w:val="28"/>
          <w:szCs w:val="28"/>
          <w:lang w:val="en-US"/>
        </w:rPr>
        <w:t>who</w:t>
      </w:r>
      <w:r>
        <w:rPr>
          <w:rFonts w:ascii="Times New Roman" w:hAnsi="Times New Roman" w:cs="Times New Roman"/>
          <w:sz w:val="28"/>
          <w:szCs w:val="28"/>
          <w:lang w:val="en-US"/>
        </w:rPr>
        <w:t xml:space="preserve"> is about to abscond or has absconded</w:t>
      </w:r>
      <w:r w:rsidR="008B2AA4">
        <w:rPr>
          <w:rFonts w:ascii="Times New Roman" w:hAnsi="Times New Roman" w:cs="Times New Roman"/>
          <w:sz w:val="28"/>
          <w:szCs w:val="28"/>
          <w:lang w:val="en-US"/>
        </w:rPr>
        <w:t xml:space="preserve"> can and should be arrested.  </w:t>
      </w:r>
      <w:r w:rsidR="00C13554">
        <w:rPr>
          <w:rFonts w:ascii="Times New Roman" w:hAnsi="Times New Roman" w:cs="Times New Roman"/>
          <w:sz w:val="28"/>
          <w:szCs w:val="28"/>
          <w:lang w:val="en-US"/>
        </w:rPr>
        <w:t>He / she</w:t>
      </w:r>
      <w:r w:rsidR="008B2AA4">
        <w:rPr>
          <w:rFonts w:ascii="Times New Roman" w:hAnsi="Times New Roman" w:cs="Times New Roman"/>
          <w:sz w:val="28"/>
          <w:szCs w:val="28"/>
          <w:lang w:val="en-US"/>
        </w:rPr>
        <w:t xml:space="preserve"> is not allowed to deny society the truth of what he / she knows</w:t>
      </w:r>
      <w:r>
        <w:rPr>
          <w:rFonts w:ascii="Times New Roman" w:hAnsi="Times New Roman" w:cs="Times New Roman"/>
          <w:sz w:val="28"/>
          <w:szCs w:val="28"/>
          <w:lang w:val="en-US"/>
        </w:rPr>
        <w:t xml:space="preserve"> (</w:t>
      </w:r>
      <w:r w:rsidRPr="00C96968">
        <w:rPr>
          <w:rFonts w:ascii="Times New Roman" w:hAnsi="Times New Roman" w:cs="Times New Roman"/>
          <w:i/>
          <w:sz w:val="28"/>
          <w:szCs w:val="28"/>
          <w:lang w:val="en-US"/>
        </w:rPr>
        <w:t>vide</w:t>
      </w:r>
      <w:r>
        <w:rPr>
          <w:rFonts w:ascii="Times New Roman" w:hAnsi="Times New Roman" w:cs="Times New Roman"/>
          <w:sz w:val="28"/>
          <w:szCs w:val="28"/>
          <w:lang w:val="en-US"/>
        </w:rPr>
        <w:t xml:space="preserve"> sections 72 and 205)</w:t>
      </w:r>
      <w:r w:rsidR="00C13554">
        <w:rPr>
          <w:rFonts w:ascii="Times New Roman" w:hAnsi="Times New Roman" w:cs="Times New Roman"/>
          <w:sz w:val="28"/>
          <w:szCs w:val="28"/>
          <w:lang w:val="en-US"/>
        </w:rPr>
        <w:t>;</w:t>
      </w:r>
    </w:p>
    <w:p w:rsidR="00C96968" w:rsidRDefault="00BB2A89" w:rsidP="00362402">
      <w:pPr>
        <w:spacing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96968">
        <w:rPr>
          <w:rFonts w:ascii="Times New Roman" w:hAnsi="Times New Roman" w:cs="Times New Roman"/>
          <w:sz w:val="28"/>
          <w:szCs w:val="28"/>
          <w:lang w:val="en-US"/>
        </w:rPr>
        <w:tab/>
      </w:r>
      <w:r w:rsidR="00C13554">
        <w:rPr>
          <w:rFonts w:ascii="Times New Roman" w:hAnsi="Times New Roman" w:cs="Times New Roman"/>
          <w:sz w:val="28"/>
          <w:szCs w:val="28"/>
          <w:lang w:val="en-US"/>
        </w:rPr>
        <w:t>a</w:t>
      </w:r>
      <w:r w:rsidR="001B02C7">
        <w:rPr>
          <w:rFonts w:ascii="Times New Roman" w:hAnsi="Times New Roman" w:cs="Times New Roman"/>
          <w:sz w:val="28"/>
          <w:szCs w:val="28"/>
          <w:lang w:val="en-US"/>
        </w:rPr>
        <w:t xml:space="preserve"> witness is liable to punishment </w:t>
      </w:r>
      <w:r w:rsidR="00C96968">
        <w:rPr>
          <w:rFonts w:ascii="Times New Roman" w:hAnsi="Times New Roman" w:cs="Times New Roman"/>
          <w:sz w:val="28"/>
          <w:szCs w:val="28"/>
          <w:lang w:val="en-US"/>
        </w:rPr>
        <w:t xml:space="preserve">if the witness refuses to </w:t>
      </w:r>
      <w:r w:rsidR="00C13554">
        <w:rPr>
          <w:rFonts w:ascii="Times New Roman" w:hAnsi="Times New Roman" w:cs="Times New Roman"/>
          <w:sz w:val="28"/>
          <w:szCs w:val="28"/>
          <w:lang w:val="en-US"/>
        </w:rPr>
        <w:t>testify in court</w:t>
      </w:r>
      <w:r w:rsidR="00C96968">
        <w:rPr>
          <w:rFonts w:ascii="Times New Roman" w:hAnsi="Times New Roman" w:cs="Times New Roman"/>
          <w:sz w:val="28"/>
          <w:szCs w:val="28"/>
          <w:lang w:val="en-US"/>
        </w:rPr>
        <w:t xml:space="preserve"> (</w:t>
      </w:r>
      <w:r w:rsidR="00C96968" w:rsidRPr="00C96968">
        <w:rPr>
          <w:rFonts w:ascii="Times New Roman" w:hAnsi="Times New Roman" w:cs="Times New Roman"/>
          <w:i/>
          <w:sz w:val="28"/>
          <w:szCs w:val="28"/>
          <w:lang w:val="en-US"/>
        </w:rPr>
        <w:t>vide</w:t>
      </w:r>
      <w:r w:rsidR="00C96968">
        <w:rPr>
          <w:rFonts w:ascii="Times New Roman" w:hAnsi="Times New Roman" w:cs="Times New Roman"/>
          <w:sz w:val="28"/>
          <w:szCs w:val="28"/>
          <w:lang w:val="en-US"/>
        </w:rPr>
        <w:t xml:space="preserve"> sections 68 and 207)</w:t>
      </w:r>
      <w:r w:rsidR="00C13554">
        <w:rPr>
          <w:rFonts w:ascii="Times New Roman" w:hAnsi="Times New Roman" w:cs="Times New Roman"/>
          <w:sz w:val="28"/>
          <w:szCs w:val="28"/>
          <w:lang w:val="en-US"/>
        </w:rPr>
        <w:t>;</w:t>
      </w:r>
    </w:p>
    <w:p w:rsidR="003A571C" w:rsidRDefault="00BB2A89" w:rsidP="00342211">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C96968">
        <w:rPr>
          <w:rFonts w:ascii="Times New Roman" w:hAnsi="Times New Roman" w:cs="Times New Roman"/>
          <w:sz w:val="28"/>
          <w:szCs w:val="28"/>
          <w:lang w:val="en-US"/>
        </w:rPr>
        <w:tab/>
      </w:r>
      <w:r w:rsidR="00C13554">
        <w:rPr>
          <w:rFonts w:ascii="Times New Roman" w:hAnsi="Times New Roman" w:cs="Times New Roman"/>
          <w:sz w:val="28"/>
          <w:szCs w:val="28"/>
          <w:lang w:val="en-US"/>
        </w:rPr>
        <w:t>a</w:t>
      </w:r>
      <w:r w:rsidR="001B02C7">
        <w:rPr>
          <w:rFonts w:ascii="Times New Roman" w:hAnsi="Times New Roman" w:cs="Times New Roman"/>
          <w:sz w:val="28"/>
          <w:szCs w:val="28"/>
          <w:lang w:val="en-US"/>
        </w:rPr>
        <w:t xml:space="preserve"> witness i</w:t>
      </w:r>
      <w:r w:rsidR="003A571C">
        <w:rPr>
          <w:rFonts w:ascii="Times New Roman" w:hAnsi="Times New Roman" w:cs="Times New Roman"/>
          <w:sz w:val="28"/>
          <w:szCs w:val="28"/>
          <w:lang w:val="en-US"/>
        </w:rPr>
        <w:t>s liable to prosecut</w:t>
      </w:r>
      <w:r w:rsidR="001B02C7">
        <w:rPr>
          <w:rFonts w:ascii="Times New Roman" w:hAnsi="Times New Roman" w:cs="Times New Roman"/>
          <w:sz w:val="28"/>
          <w:szCs w:val="28"/>
          <w:lang w:val="en-US"/>
        </w:rPr>
        <w:t>ion</w:t>
      </w:r>
      <w:r w:rsidR="003A571C">
        <w:rPr>
          <w:rFonts w:ascii="Times New Roman" w:hAnsi="Times New Roman" w:cs="Times New Roman"/>
          <w:sz w:val="28"/>
          <w:szCs w:val="28"/>
          <w:lang w:val="en-US"/>
        </w:rPr>
        <w:t xml:space="preserve"> if the witness gives perjured evidence</w:t>
      </w:r>
      <w:r w:rsidR="008B2AA4">
        <w:rPr>
          <w:rFonts w:ascii="Times New Roman" w:hAnsi="Times New Roman" w:cs="Times New Roman"/>
          <w:sz w:val="28"/>
          <w:szCs w:val="28"/>
          <w:lang w:val="en-US"/>
        </w:rPr>
        <w:t xml:space="preserve"> because justice is </w:t>
      </w:r>
      <w:r w:rsidR="000B1FE7">
        <w:rPr>
          <w:rFonts w:ascii="Times New Roman" w:hAnsi="Times New Roman" w:cs="Times New Roman"/>
          <w:sz w:val="28"/>
          <w:szCs w:val="28"/>
          <w:lang w:val="en-US"/>
        </w:rPr>
        <w:t>a search for truth and not lies</w:t>
      </w:r>
      <w:r w:rsidR="003A571C">
        <w:rPr>
          <w:rFonts w:ascii="Times New Roman" w:hAnsi="Times New Roman" w:cs="Times New Roman"/>
          <w:sz w:val="28"/>
          <w:szCs w:val="28"/>
          <w:lang w:val="en-US"/>
        </w:rPr>
        <w:t xml:space="preserve"> (</w:t>
      </w:r>
      <w:r w:rsidR="003A571C" w:rsidRPr="003A571C">
        <w:rPr>
          <w:rFonts w:ascii="Times New Roman" w:hAnsi="Times New Roman" w:cs="Times New Roman"/>
          <w:i/>
          <w:sz w:val="28"/>
          <w:szCs w:val="28"/>
          <w:lang w:val="en-US"/>
        </w:rPr>
        <w:t>vide</w:t>
      </w:r>
      <w:r w:rsidR="003A571C">
        <w:rPr>
          <w:rFonts w:ascii="Times New Roman" w:hAnsi="Times New Roman" w:cs="Times New Roman"/>
          <w:sz w:val="28"/>
          <w:szCs w:val="28"/>
          <w:lang w:val="en-US"/>
        </w:rPr>
        <w:t xml:space="preserve"> section 86 of the </w:t>
      </w:r>
      <w:r w:rsidR="003A571C" w:rsidRPr="00D35892">
        <w:rPr>
          <w:rFonts w:ascii="Times New Roman" w:hAnsi="Times New Roman" w:cs="Times New Roman"/>
          <w:b/>
          <w:sz w:val="28"/>
          <w:szCs w:val="28"/>
          <w:lang w:val="en-US"/>
        </w:rPr>
        <w:t>Penal Code, 2010</w:t>
      </w:r>
      <w:r w:rsidR="00C13554">
        <w:rPr>
          <w:rFonts w:ascii="Times New Roman" w:hAnsi="Times New Roman" w:cs="Times New Roman"/>
          <w:sz w:val="28"/>
          <w:szCs w:val="28"/>
          <w:lang w:val="en-US"/>
        </w:rPr>
        <w:t>)</w:t>
      </w:r>
      <w:r w:rsidR="00C13554" w:rsidRPr="00C13554">
        <w:rPr>
          <w:rFonts w:ascii="Times New Roman" w:hAnsi="Times New Roman" w:cs="Times New Roman"/>
          <w:sz w:val="28"/>
          <w:szCs w:val="28"/>
          <w:lang w:val="en-US"/>
        </w:rPr>
        <w:t>;</w:t>
      </w:r>
    </w:p>
    <w:p w:rsidR="003A571C" w:rsidRDefault="00C13554" w:rsidP="00C13554">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t</w:t>
      </w:r>
      <w:r w:rsidR="003A571C">
        <w:rPr>
          <w:rFonts w:ascii="Times New Roman" w:hAnsi="Times New Roman" w:cs="Times New Roman"/>
          <w:sz w:val="28"/>
          <w:szCs w:val="28"/>
          <w:lang w:val="en-US"/>
        </w:rPr>
        <w:t xml:space="preserve">he </w:t>
      </w:r>
      <w:r w:rsidR="001B02C7">
        <w:rPr>
          <w:rFonts w:ascii="Times New Roman" w:hAnsi="Times New Roman" w:cs="Times New Roman"/>
          <w:sz w:val="28"/>
          <w:szCs w:val="28"/>
          <w:lang w:val="en-US"/>
        </w:rPr>
        <w:t>C</w:t>
      </w:r>
      <w:r w:rsidR="003A571C">
        <w:rPr>
          <w:rFonts w:ascii="Times New Roman" w:hAnsi="Times New Roman" w:cs="Times New Roman"/>
          <w:sz w:val="28"/>
          <w:szCs w:val="28"/>
          <w:lang w:val="en-US"/>
        </w:rPr>
        <w:t>rown</w:t>
      </w:r>
      <w:r>
        <w:rPr>
          <w:rFonts w:ascii="Times New Roman" w:hAnsi="Times New Roman" w:cs="Times New Roman"/>
          <w:sz w:val="28"/>
          <w:szCs w:val="28"/>
          <w:lang w:val="en-US"/>
        </w:rPr>
        <w:t xml:space="preserve"> has the corresponding </w:t>
      </w:r>
      <w:r w:rsidR="003A571C">
        <w:rPr>
          <w:rFonts w:ascii="Times New Roman" w:hAnsi="Times New Roman" w:cs="Times New Roman"/>
          <w:sz w:val="28"/>
          <w:szCs w:val="28"/>
          <w:lang w:val="en-US"/>
        </w:rPr>
        <w:t xml:space="preserve">duty to </w:t>
      </w:r>
      <w:r w:rsidR="000B1FE7">
        <w:rPr>
          <w:rFonts w:ascii="Times New Roman" w:hAnsi="Times New Roman" w:cs="Times New Roman"/>
          <w:sz w:val="28"/>
          <w:szCs w:val="28"/>
          <w:lang w:val="en-US"/>
        </w:rPr>
        <w:t xml:space="preserve">maintain the welfare </w:t>
      </w:r>
      <w:r w:rsidR="003A571C">
        <w:rPr>
          <w:rFonts w:ascii="Times New Roman" w:hAnsi="Times New Roman" w:cs="Times New Roman"/>
          <w:sz w:val="28"/>
          <w:szCs w:val="28"/>
          <w:lang w:val="en-US"/>
        </w:rPr>
        <w:t xml:space="preserve">of witnesses by giving them allowances </w:t>
      </w:r>
      <w:r w:rsidR="00BB2A89">
        <w:rPr>
          <w:rFonts w:ascii="Times New Roman" w:hAnsi="Times New Roman" w:cs="Times New Roman"/>
          <w:sz w:val="28"/>
          <w:szCs w:val="28"/>
          <w:lang w:val="en-US"/>
        </w:rPr>
        <w:t>f</w:t>
      </w:r>
      <w:r w:rsidR="003A571C">
        <w:rPr>
          <w:rFonts w:ascii="Times New Roman" w:hAnsi="Times New Roman" w:cs="Times New Roman"/>
          <w:sz w:val="28"/>
          <w:szCs w:val="28"/>
          <w:lang w:val="en-US"/>
        </w:rPr>
        <w:t>or travel, meals</w:t>
      </w:r>
      <w:r>
        <w:rPr>
          <w:rFonts w:ascii="Times New Roman" w:hAnsi="Times New Roman" w:cs="Times New Roman"/>
          <w:sz w:val="28"/>
          <w:szCs w:val="28"/>
          <w:lang w:val="en-US"/>
        </w:rPr>
        <w:t>,</w:t>
      </w:r>
      <w:r w:rsidR="003A571C">
        <w:rPr>
          <w:rFonts w:ascii="Times New Roman" w:hAnsi="Times New Roman" w:cs="Times New Roman"/>
          <w:sz w:val="28"/>
          <w:szCs w:val="28"/>
          <w:lang w:val="en-US"/>
        </w:rPr>
        <w:t xml:space="preserve">  accommodation </w:t>
      </w:r>
      <w:r>
        <w:rPr>
          <w:rFonts w:ascii="Times New Roman" w:hAnsi="Times New Roman" w:cs="Times New Roman"/>
          <w:sz w:val="28"/>
          <w:szCs w:val="28"/>
          <w:lang w:val="en-US"/>
        </w:rPr>
        <w:t>and protection</w:t>
      </w:r>
      <w:r w:rsidR="000B1FE7">
        <w:rPr>
          <w:rFonts w:ascii="Times New Roman" w:hAnsi="Times New Roman" w:cs="Times New Roman"/>
          <w:sz w:val="28"/>
          <w:szCs w:val="28"/>
          <w:lang w:val="en-US"/>
        </w:rPr>
        <w:t>.  (</w:t>
      </w:r>
      <w:r w:rsidR="000B1FE7" w:rsidRPr="00321BBE">
        <w:rPr>
          <w:rFonts w:ascii="Times New Roman" w:hAnsi="Times New Roman" w:cs="Times New Roman"/>
          <w:i/>
          <w:sz w:val="28"/>
          <w:szCs w:val="28"/>
          <w:lang w:val="en-US"/>
        </w:rPr>
        <w:t xml:space="preserve">vide </w:t>
      </w:r>
      <w:r w:rsidR="00680DA2" w:rsidRPr="00680DA2">
        <w:rPr>
          <w:rFonts w:ascii="Times New Roman" w:hAnsi="Times New Roman" w:cs="Times New Roman"/>
          <w:sz w:val="28"/>
          <w:szCs w:val="28"/>
          <w:lang w:val="en-US"/>
        </w:rPr>
        <w:t>section 210 and</w:t>
      </w:r>
      <w:r w:rsidR="00680DA2">
        <w:rPr>
          <w:rFonts w:ascii="Times New Roman" w:hAnsi="Times New Roman" w:cs="Times New Roman"/>
          <w:i/>
          <w:sz w:val="28"/>
          <w:szCs w:val="28"/>
          <w:lang w:val="en-US"/>
        </w:rPr>
        <w:t xml:space="preserve"> </w:t>
      </w:r>
      <w:r w:rsidR="000B1FE7" w:rsidRPr="00321BBE">
        <w:rPr>
          <w:rFonts w:ascii="Times New Roman" w:hAnsi="Times New Roman" w:cs="Times New Roman"/>
          <w:b/>
          <w:sz w:val="28"/>
          <w:szCs w:val="28"/>
          <w:lang w:val="en-US"/>
        </w:rPr>
        <w:t>Witness Protection Act No.5 of 2021</w:t>
      </w:r>
      <w:r w:rsidR="000B1FE7">
        <w:rPr>
          <w:rFonts w:ascii="Times New Roman" w:hAnsi="Times New Roman" w:cs="Times New Roman"/>
          <w:sz w:val="28"/>
          <w:szCs w:val="28"/>
          <w:lang w:val="en-US"/>
        </w:rPr>
        <w:t xml:space="preserve">).  </w:t>
      </w:r>
    </w:p>
    <w:p w:rsidR="003A571C" w:rsidRDefault="00D35892" w:rsidP="00D3589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680DA2" w:rsidRPr="00680DA2" w:rsidRDefault="00680DA2" w:rsidP="00680DA2">
      <w:pPr>
        <w:spacing w:after="0" w:line="480" w:lineRule="auto"/>
        <w:jc w:val="both"/>
        <w:rPr>
          <w:rFonts w:ascii="Times New Roman" w:hAnsi="Times New Roman" w:cs="Times New Roman"/>
          <w:b/>
          <w:sz w:val="28"/>
          <w:szCs w:val="28"/>
          <w:lang w:val="en-US"/>
        </w:rPr>
      </w:pPr>
      <w:r w:rsidRPr="00680DA2">
        <w:rPr>
          <w:rFonts w:ascii="Times New Roman" w:hAnsi="Times New Roman" w:cs="Times New Roman"/>
          <w:b/>
          <w:sz w:val="28"/>
          <w:szCs w:val="28"/>
          <w:lang w:val="en-US"/>
        </w:rPr>
        <w:t>Internal Checks and Balances</w:t>
      </w:r>
    </w:p>
    <w:p w:rsidR="00787640" w:rsidRDefault="00CF7866" w:rsidP="00CF786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80DA2">
        <w:rPr>
          <w:rFonts w:ascii="Times New Roman" w:hAnsi="Times New Roman" w:cs="Times New Roman"/>
          <w:sz w:val="28"/>
          <w:szCs w:val="28"/>
        </w:rPr>
        <w:t>9</w:t>
      </w:r>
      <w:r w:rsidR="00C33319" w:rsidRPr="00C33319">
        <w:rPr>
          <w:rFonts w:ascii="Times New Roman" w:hAnsi="Times New Roman" w:cs="Times New Roman"/>
          <w:sz w:val="28"/>
          <w:szCs w:val="28"/>
        </w:rPr>
        <w:t>)</w:t>
      </w:r>
      <w:r w:rsidR="00C33319">
        <w:tab/>
      </w:r>
      <w:r w:rsidR="00787640">
        <w:rPr>
          <w:rFonts w:ascii="Times New Roman" w:hAnsi="Times New Roman" w:cs="Times New Roman"/>
          <w:sz w:val="28"/>
          <w:szCs w:val="28"/>
        </w:rPr>
        <w:t xml:space="preserve">The </w:t>
      </w:r>
      <w:r w:rsidR="00680DA2">
        <w:rPr>
          <w:rFonts w:ascii="Times New Roman" w:hAnsi="Times New Roman" w:cs="Times New Roman"/>
          <w:sz w:val="28"/>
          <w:szCs w:val="28"/>
        </w:rPr>
        <w:t xml:space="preserve">criminal </w:t>
      </w:r>
      <w:r w:rsidR="00787640">
        <w:rPr>
          <w:rFonts w:ascii="Times New Roman" w:hAnsi="Times New Roman" w:cs="Times New Roman"/>
          <w:sz w:val="28"/>
          <w:szCs w:val="28"/>
        </w:rPr>
        <w:t xml:space="preserve">justice system </w:t>
      </w:r>
      <w:r w:rsidR="000B1FE7">
        <w:rPr>
          <w:rFonts w:ascii="Times New Roman" w:hAnsi="Times New Roman" w:cs="Times New Roman"/>
          <w:sz w:val="28"/>
          <w:szCs w:val="28"/>
        </w:rPr>
        <w:t xml:space="preserve">operates on </w:t>
      </w:r>
      <w:r w:rsidR="00787640">
        <w:rPr>
          <w:rFonts w:ascii="Times New Roman" w:hAnsi="Times New Roman" w:cs="Times New Roman"/>
          <w:sz w:val="28"/>
          <w:szCs w:val="28"/>
        </w:rPr>
        <w:t>checks and balances:</w:t>
      </w:r>
    </w:p>
    <w:p w:rsidR="00787640" w:rsidRDefault="00787640"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rPr>
        <w:tab/>
        <w:t>Outside the court process, the police’s duty is to investigate reported crimes and arrest persons who are reasonably suspected to be involved in their commission.  There is no time-limit for conducting investigations. Time limits only kick</w:t>
      </w:r>
      <w:r w:rsidR="00DB7D70">
        <w:rPr>
          <w:rFonts w:ascii="Times New Roman" w:hAnsi="Times New Roman" w:cs="Times New Roman"/>
          <w:sz w:val="28"/>
          <w:szCs w:val="28"/>
        </w:rPr>
        <w:t>-</w:t>
      </w:r>
      <w:r>
        <w:rPr>
          <w:rFonts w:ascii="Times New Roman" w:hAnsi="Times New Roman" w:cs="Times New Roman"/>
          <w:sz w:val="28"/>
          <w:szCs w:val="28"/>
        </w:rPr>
        <w:t>in upon a</w:t>
      </w:r>
      <w:r w:rsidR="00680DA2">
        <w:rPr>
          <w:rFonts w:ascii="Times New Roman" w:hAnsi="Times New Roman" w:cs="Times New Roman"/>
          <w:sz w:val="28"/>
          <w:szCs w:val="28"/>
        </w:rPr>
        <w:t xml:space="preserve"> suspect being deprived off liberty when arrested and charged.</w:t>
      </w:r>
      <w:r>
        <w:rPr>
          <w:rFonts w:ascii="Times New Roman" w:hAnsi="Times New Roman" w:cs="Times New Roman"/>
          <w:sz w:val="28"/>
          <w:szCs w:val="28"/>
        </w:rPr>
        <w:t xml:space="preserve">  The police have to bring the arrested person to court within 48 hours. </w:t>
      </w:r>
    </w:p>
    <w:p w:rsidR="00787640" w:rsidRDefault="00787640"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Pr>
          <w:rFonts w:ascii="Times New Roman" w:hAnsi="Times New Roman" w:cs="Times New Roman"/>
          <w:sz w:val="28"/>
          <w:szCs w:val="28"/>
        </w:rPr>
        <w:t xml:space="preserve"> </w:t>
      </w:r>
      <w:r>
        <w:rPr>
          <w:rFonts w:ascii="Times New Roman" w:hAnsi="Times New Roman" w:cs="Times New Roman"/>
          <w:sz w:val="28"/>
          <w:szCs w:val="28"/>
        </w:rPr>
        <w:tab/>
        <w:t xml:space="preserve">The arrested person is brought to court via the prosecutor who takes over, carefully and objectively assesses the evidence and decides whether a prosecutable case exists.  If such a determination is not possible because of paucity of evidence, an application </w:t>
      </w:r>
      <w:r w:rsidR="00680DA2">
        <w:rPr>
          <w:rFonts w:ascii="Times New Roman" w:hAnsi="Times New Roman" w:cs="Times New Roman"/>
          <w:sz w:val="28"/>
          <w:szCs w:val="28"/>
        </w:rPr>
        <w:t xml:space="preserve">is </w:t>
      </w:r>
      <w:r>
        <w:rPr>
          <w:rFonts w:ascii="Times New Roman" w:hAnsi="Times New Roman" w:cs="Times New Roman"/>
          <w:sz w:val="28"/>
          <w:szCs w:val="28"/>
        </w:rPr>
        <w:t>made to remand the accused in custody pending further investigations</w:t>
      </w:r>
      <w:r w:rsidR="000B1FE7">
        <w:rPr>
          <w:rFonts w:ascii="Times New Roman" w:hAnsi="Times New Roman" w:cs="Times New Roman"/>
          <w:sz w:val="28"/>
          <w:szCs w:val="28"/>
        </w:rPr>
        <w:t xml:space="preserve"> for a stipulated period</w:t>
      </w:r>
      <w:r>
        <w:rPr>
          <w:rFonts w:ascii="Times New Roman" w:hAnsi="Times New Roman" w:cs="Times New Roman"/>
          <w:sz w:val="28"/>
          <w:szCs w:val="28"/>
        </w:rPr>
        <w:t>.  The arrested person remains in custody for a maximum period of 60 days if not released on bail (</w:t>
      </w:r>
      <w:r w:rsidRPr="00787640">
        <w:rPr>
          <w:rFonts w:ascii="Times New Roman" w:hAnsi="Times New Roman" w:cs="Times New Roman"/>
          <w:i/>
          <w:sz w:val="28"/>
          <w:szCs w:val="28"/>
        </w:rPr>
        <w:t>vide</w:t>
      </w:r>
      <w:r>
        <w:rPr>
          <w:rFonts w:ascii="Times New Roman" w:hAnsi="Times New Roman" w:cs="Times New Roman"/>
          <w:sz w:val="28"/>
          <w:szCs w:val="28"/>
        </w:rPr>
        <w:t xml:space="preserve"> section </w:t>
      </w:r>
      <w:r w:rsidR="003E591F">
        <w:rPr>
          <w:rFonts w:ascii="Times New Roman" w:hAnsi="Times New Roman" w:cs="Times New Roman"/>
          <w:sz w:val="28"/>
          <w:szCs w:val="28"/>
        </w:rPr>
        <w:t>4</w:t>
      </w:r>
      <w:r>
        <w:rPr>
          <w:rFonts w:ascii="Times New Roman" w:hAnsi="Times New Roman" w:cs="Times New Roman"/>
          <w:sz w:val="28"/>
          <w:szCs w:val="28"/>
        </w:rPr>
        <w:t xml:space="preserve">  of the </w:t>
      </w:r>
      <w:r w:rsidRPr="00787640">
        <w:rPr>
          <w:rFonts w:ascii="Times New Roman" w:hAnsi="Times New Roman" w:cs="Times New Roman"/>
          <w:b/>
          <w:sz w:val="28"/>
          <w:szCs w:val="28"/>
        </w:rPr>
        <w:t>Speedy Court Trials Act, 2002</w:t>
      </w:r>
      <w:r>
        <w:rPr>
          <w:rFonts w:ascii="Times New Roman" w:hAnsi="Times New Roman" w:cs="Times New Roman"/>
          <w:sz w:val="28"/>
          <w:szCs w:val="28"/>
        </w:rPr>
        <w:t>).</w:t>
      </w:r>
    </w:p>
    <w:p w:rsidR="00787640" w:rsidRDefault="00787640"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rPr>
        <w:tab/>
        <w:t xml:space="preserve">If the accused person applies for bail, the court’s duty is to determine the application by reference to </w:t>
      </w:r>
      <w:r w:rsidR="00BF025E">
        <w:rPr>
          <w:rFonts w:ascii="Times New Roman" w:hAnsi="Times New Roman" w:cs="Times New Roman"/>
          <w:sz w:val="28"/>
          <w:szCs w:val="28"/>
        </w:rPr>
        <w:t xml:space="preserve">materials placed before it and, where relevant, </w:t>
      </w:r>
      <w:r>
        <w:rPr>
          <w:rFonts w:ascii="Times New Roman" w:hAnsi="Times New Roman" w:cs="Times New Roman"/>
          <w:sz w:val="28"/>
          <w:szCs w:val="28"/>
        </w:rPr>
        <w:t xml:space="preserve">the statutory requirements and </w:t>
      </w:r>
      <w:r w:rsidR="00BF025E">
        <w:rPr>
          <w:rFonts w:ascii="Times New Roman" w:hAnsi="Times New Roman" w:cs="Times New Roman"/>
          <w:sz w:val="28"/>
          <w:szCs w:val="28"/>
        </w:rPr>
        <w:t xml:space="preserve">bail </w:t>
      </w:r>
      <w:r>
        <w:rPr>
          <w:rFonts w:ascii="Times New Roman" w:hAnsi="Times New Roman" w:cs="Times New Roman"/>
          <w:sz w:val="28"/>
          <w:szCs w:val="28"/>
        </w:rPr>
        <w:t xml:space="preserve">restrictions </w:t>
      </w:r>
      <w:r w:rsidR="00BF025E">
        <w:rPr>
          <w:rFonts w:ascii="Times New Roman" w:hAnsi="Times New Roman" w:cs="Times New Roman"/>
          <w:sz w:val="28"/>
          <w:szCs w:val="28"/>
        </w:rPr>
        <w:t xml:space="preserve">in </w:t>
      </w:r>
      <w:r>
        <w:rPr>
          <w:rFonts w:ascii="Times New Roman" w:hAnsi="Times New Roman" w:cs="Times New Roman"/>
          <w:sz w:val="28"/>
          <w:szCs w:val="28"/>
        </w:rPr>
        <w:t xml:space="preserve">serious offences referenced in the </w:t>
      </w:r>
      <w:r w:rsidRPr="00B47515">
        <w:rPr>
          <w:rFonts w:ascii="Times New Roman" w:hAnsi="Times New Roman" w:cs="Times New Roman"/>
          <w:b/>
          <w:sz w:val="28"/>
          <w:szCs w:val="28"/>
        </w:rPr>
        <w:t>Criminal Procedure and Evidence (</w:t>
      </w:r>
      <w:r>
        <w:rPr>
          <w:rFonts w:ascii="Times New Roman" w:hAnsi="Times New Roman" w:cs="Times New Roman"/>
          <w:b/>
          <w:sz w:val="28"/>
          <w:szCs w:val="28"/>
        </w:rPr>
        <w:t>A</w:t>
      </w:r>
      <w:r w:rsidRPr="00B47515">
        <w:rPr>
          <w:rFonts w:ascii="Times New Roman" w:hAnsi="Times New Roman" w:cs="Times New Roman"/>
          <w:b/>
          <w:sz w:val="28"/>
          <w:szCs w:val="28"/>
        </w:rPr>
        <w:t>mendment</w:t>
      </w:r>
      <w:r w:rsidR="00680DA2">
        <w:rPr>
          <w:rFonts w:ascii="Times New Roman" w:hAnsi="Times New Roman" w:cs="Times New Roman"/>
          <w:b/>
          <w:sz w:val="28"/>
          <w:szCs w:val="28"/>
        </w:rPr>
        <w:t>)</w:t>
      </w:r>
      <w:r w:rsidRPr="00B47515">
        <w:rPr>
          <w:rFonts w:ascii="Times New Roman" w:hAnsi="Times New Roman" w:cs="Times New Roman"/>
          <w:b/>
          <w:sz w:val="28"/>
          <w:szCs w:val="28"/>
        </w:rPr>
        <w:t xml:space="preserve"> Act No.10 of 2002</w:t>
      </w:r>
      <w:r>
        <w:rPr>
          <w:rFonts w:ascii="Times New Roman" w:hAnsi="Times New Roman" w:cs="Times New Roman"/>
          <w:sz w:val="28"/>
          <w:szCs w:val="28"/>
        </w:rPr>
        <w:t xml:space="preserve">.  In </w:t>
      </w:r>
      <w:r w:rsidR="00925081">
        <w:rPr>
          <w:rFonts w:ascii="Times New Roman" w:hAnsi="Times New Roman" w:cs="Times New Roman"/>
          <w:sz w:val="28"/>
          <w:szCs w:val="28"/>
        </w:rPr>
        <w:t xml:space="preserve">respect of </w:t>
      </w:r>
      <w:r w:rsidR="0001262A">
        <w:rPr>
          <w:rFonts w:ascii="Times New Roman" w:hAnsi="Times New Roman" w:cs="Times New Roman"/>
          <w:sz w:val="28"/>
          <w:szCs w:val="28"/>
        </w:rPr>
        <w:t xml:space="preserve">the </w:t>
      </w:r>
      <w:r w:rsidR="00925081">
        <w:rPr>
          <w:rFonts w:ascii="Times New Roman" w:hAnsi="Times New Roman" w:cs="Times New Roman"/>
          <w:sz w:val="28"/>
          <w:szCs w:val="28"/>
        </w:rPr>
        <w:t xml:space="preserve">serious offences, the </w:t>
      </w:r>
      <w:r>
        <w:rPr>
          <w:rFonts w:ascii="Times New Roman" w:hAnsi="Times New Roman" w:cs="Times New Roman"/>
          <w:sz w:val="28"/>
          <w:szCs w:val="28"/>
        </w:rPr>
        <w:t xml:space="preserve">accused person must satisfy the court that exceptional circumstances exist </w:t>
      </w:r>
      <w:r w:rsidR="00680DA2">
        <w:rPr>
          <w:rFonts w:ascii="Times New Roman" w:hAnsi="Times New Roman" w:cs="Times New Roman"/>
          <w:sz w:val="28"/>
          <w:szCs w:val="28"/>
        </w:rPr>
        <w:t>for</w:t>
      </w:r>
      <w:r>
        <w:rPr>
          <w:rFonts w:ascii="Times New Roman" w:hAnsi="Times New Roman" w:cs="Times New Roman"/>
          <w:sz w:val="28"/>
          <w:szCs w:val="28"/>
        </w:rPr>
        <w:t xml:space="preserve"> grant</w:t>
      </w:r>
      <w:r w:rsidR="00680DA2">
        <w:rPr>
          <w:rFonts w:ascii="Times New Roman" w:hAnsi="Times New Roman" w:cs="Times New Roman"/>
          <w:sz w:val="28"/>
          <w:szCs w:val="28"/>
        </w:rPr>
        <w:t>ing</w:t>
      </w:r>
      <w:r>
        <w:rPr>
          <w:rFonts w:ascii="Times New Roman" w:hAnsi="Times New Roman" w:cs="Times New Roman"/>
          <w:sz w:val="28"/>
          <w:szCs w:val="28"/>
        </w:rPr>
        <w:t xml:space="preserve"> bail.</w:t>
      </w:r>
    </w:p>
    <w:p w:rsidR="00787640" w:rsidRDefault="00787640" w:rsidP="00CF7866">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rPr>
        <w:tab/>
        <w:t xml:space="preserve">In sexual offences, the prosecutor is duty-bound to contact the victim and obtain information relevant to the question whether the bail application should be opposed and, if granted, </w:t>
      </w:r>
      <w:r w:rsidR="00680DA2">
        <w:rPr>
          <w:rFonts w:ascii="Times New Roman" w:hAnsi="Times New Roman" w:cs="Times New Roman"/>
          <w:sz w:val="28"/>
          <w:szCs w:val="28"/>
        </w:rPr>
        <w:t xml:space="preserve">the suitable </w:t>
      </w:r>
      <w:r>
        <w:rPr>
          <w:rFonts w:ascii="Times New Roman" w:hAnsi="Times New Roman" w:cs="Times New Roman"/>
          <w:sz w:val="28"/>
          <w:szCs w:val="28"/>
        </w:rPr>
        <w:t xml:space="preserve">conditions that should be imposed. </w:t>
      </w:r>
      <w:r w:rsidRPr="00B01F61">
        <w:rPr>
          <w:rFonts w:ascii="Times New Roman" w:hAnsi="Times New Roman" w:cs="Times New Roman"/>
          <w:sz w:val="28"/>
          <w:szCs w:val="28"/>
        </w:rPr>
        <w:t>(</w:t>
      </w:r>
      <w:r w:rsidRPr="00B47515">
        <w:rPr>
          <w:rFonts w:ascii="Times New Roman" w:hAnsi="Times New Roman" w:cs="Times New Roman"/>
          <w:i/>
          <w:sz w:val="28"/>
          <w:szCs w:val="28"/>
        </w:rPr>
        <w:t>vide</w:t>
      </w:r>
      <w:r>
        <w:rPr>
          <w:rFonts w:ascii="Times New Roman" w:hAnsi="Times New Roman" w:cs="Times New Roman"/>
          <w:sz w:val="28"/>
          <w:szCs w:val="28"/>
        </w:rPr>
        <w:t xml:space="preserve"> section 29 of the </w:t>
      </w:r>
      <w:r w:rsidRPr="00B47515">
        <w:rPr>
          <w:rFonts w:ascii="Times New Roman" w:hAnsi="Times New Roman" w:cs="Times New Roman"/>
          <w:b/>
          <w:sz w:val="28"/>
          <w:szCs w:val="28"/>
        </w:rPr>
        <w:t>Sexual Offences Act No.3 of 2003</w:t>
      </w:r>
      <w:r w:rsidRPr="00B01F61">
        <w:rPr>
          <w:rFonts w:ascii="Times New Roman" w:hAnsi="Times New Roman" w:cs="Times New Roman"/>
          <w:sz w:val="28"/>
          <w:szCs w:val="28"/>
        </w:rPr>
        <w:t>)</w:t>
      </w:r>
      <w:r>
        <w:rPr>
          <w:rFonts w:ascii="Times New Roman" w:hAnsi="Times New Roman" w:cs="Times New Roman"/>
          <w:sz w:val="28"/>
          <w:szCs w:val="28"/>
        </w:rPr>
        <w:t>.</w:t>
      </w:r>
    </w:p>
    <w:p w:rsidR="00787640" w:rsidRPr="00787640"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Pr>
          <w:rFonts w:ascii="Times New Roman" w:hAnsi="Times New Roman" w:cs="Times New Roman"/>
          <w:sz w:val="28"/>
          <w:szCs w:val="28"/>
          <w:lang w:val="en-US"/>
        </w:rPr>
        <w:tab/>
        <w:t>Both the prosecution and the accused person are entitled to review / appeal decisions to grant or refuse bail (</w:t>
      </w:r>
      <w:r w:rsidRPr="00680DA2">
        <w:rPr>
          <w:rFonts w:ascii="Times New Roman" w:hAnsi="Times New Roman" w:cs="Times New Roman"/>
          <w:i/>
          <w:sz w:val="28"/>
          <w:szCs w:val="28"/>
          <w:lang w:val="en-US"/>
        </w:rPr>
        <w:t>vide</w:t>
      </w:r>
      <w:r>
        <w:rPr>
          <w:rFonts w:ascii="Times New Roman" w:hAnsi="Times New Roman" w:cs="Times New Roman"/>
          <w:sz w:val="28"/>
          <w:szCs w:val="28"/>
          <w:lang w:val="en-US"/>
        </w:rPr>
        <w:t xml:space="preserve"> section 108 of </w:t>
      </w:r>
      <w:r w:rsidRPr="00680DA2">
        <w:rPr>
          <w:rFonts w:ascii="Times New Roman" w:hAnsi="Times New Roman" w:cs="Times New Roman"/>
          <w:b/>
          <w:sz w:val="28"/>
          <w:szCs w:val="28"/>
          <w:lang w:val="en-US"/>
        </w:rPr>
        <w:t xml:space="preserve">Criminal Procedure and Evidence Act, 1981 </w:t>
      </w:r>
      <w:r>
        <w:rPr>
          <w:rFonts w:ascii="Times New Roman" w:hAnsi="Times New Roman" w:cs="Times New Roman"/>
          <w:sz w:val="28"/>
          <w:szCs w:val="28"/>
          <w:lang w:val="en-US"/>
        </w:rPr>
        <w:t>and Court of Appeal decisions).</w:t>
      </w:r>
    </w:p>
    <w:p w:rsidR="00680DA2" w:rsidRPr="00E25957" w:rsidRDefault="00680DA2" w:rsidP="00680DA2">
      <w:pPr>
        <w:spacing w:after="0" w:line="480" w:lineRule="auto"/>
        <w:ind w:left="720" w:hanging="720"/>
        <w:jc w:val="both"/>
        <w:rPr>
          <w:rFonts w:ascii="Times New Roman" w:hAnsi="Times New Roman" w:cs="Times New Roman"/>
          <w:b/>
          <w:sz w:val="28"/>
          <w:szCs w:val="28"/>
          <w:lang w:val="en-US"/>
        </w:rPr>
      </w:pPr>
      <w:r w:rsidRPr="00E25957">
        <w:rPr>
          <w:rFonts w:ascii="Times New Roman" w:hAnsi="Times New Roman" w:cs="Times New Roman"/>
          <w:b/>
          <w:sz w:val="28"/>
          <w:szCs w:val="28"/>
          <w:lang w:val="en-US"/>
        </w:rPr>
        <w:t>Bail</w:t>
      </w:r>
    </w:p>
    <w:p w:rsidR="00680DA2" w:rsidRDefault="00680DA2" w:rsidP="00680DA2">
      <w:pPr>
        <w:spacing w:after="0" w:line="480" w:lineRule="auto"/>
        <w:ind w:left="720" w:hanging="720"/>
        <w:jc w:val="both"/>
        <w:rPr>
          <w:rFonts w:ascii="Times New Roman" w:hAnsi="Times New Roman" w:cs="Times New Roman"/>
          <w:sz w:val="28"/>
          <w:szCs w:val="28"/>
          <w:lang w:val="en-US"/>
        </w:rPr>
      </w:pPr>
      <w:r w:rsidRPr="00E25957">
        <w:rPr>
          <w:rFonts w:ascii="Times New Roman" w:hAnsi="Times New Roman" w:cs="Times New Roman"/>
          <w:sz w:val="28"/>
          <w:szCs w:val="28"/>
          <w:lang w:val="en-US"/>
        </w:rPr>
        <w:t>(</w:t>
      </w:r>
      <w:r>
        <w:rPr>
          <w:rFonts w:ascii="Times New Roman" w:hAnsi="Times New Roman" w:cs="Times New Roman"/>
          <w:sz w:val="28"/>
          <w:szCs w:val="28"/>
          <w:lang w:val="en-US"/>
        </w:rPr>
        <w:t>1</w:t>
      </w:r>
      <w:r w:rsidR="00B63696">
        <w:rPr>
          <w:rFonts w:ascii="Times New Roman" w:hAnsi="Times New Roman" w:cs="Times New Roman"/>
          <w:sz w:val="28"/>
          <w:szCs w:val="28"/>
          <w:lang w:val="en-US"/>
        </w:rPr>
        <w:t>0</w:t>
      </w:r>
      <w:r w:rsidRPr="00E25957">
        <w:rPr>
          <w:rFonts w:ascii="Times New Roman" w:hAnsi="Times New Roman" w:cs="Times New Roman"/>
          <w:sz w:val="28"/>
          <w:szCs w:val="28"/>
          <w:lang w:val="en-US"/>
        </w:rPr>
        <w:t>)</w:t>
      </w:r>
      <w:r>
        <w:rPr>
          <w:rFonts w:ascii="Times New Roman" w:hAnsi="Times New Roman" w:cs="Times New Roman"/>
          <w:sz w:val="28"/>
          <w:szCs w:val="28"/>
          <w:lang w:val="en-US"/>
        </w:rPr>
        <w:tab/>
        <w:t xml:space="preserve">Criminal justice systems of democratic societies are underpinned by the golden thread of presumption of innocence </w:t>
      </w:r>
      <w:r w:rsidRPr="001C676C">
        <w:rPr>
          <w:rFonts w:ascii="Times New Roman" w:hAnsi="Times New Roman" w:cs="Times New Roman"/>
          <w:sz w:val="28"/>
          <w:szCs w:val="28"/>
          <w:lang w:val="en-US"/>
        </w:rPr>
        <w:t>until proved guilty</w:t>
      </w:r>
      <w:r>
        <w:rPr>
          <w:rFonts w:ascii="Times New Roman" w:hAnsi="Times New Roman" w:cs="Times New Roman"/>
          <w:sz w:val="28"/>
          <w:szCs w:val="28"/>
          <w:lang w:val="en-US"/>
        </w:rPr>
        <w:t xml:space="preserve"> in a court of law.  This golden thread is provided for in section 12(2) (a) of </w:t>
      </w:r>
      <w:r w:rsidR="00227CAE">
        <w:rPr>
          <w:rFonts w:ascii="Times New Roman" w:hAnsi="Times New Roman" w:cs="Times New Roman"/>
          <w:sz w:val="28"/>
          <w:szCs w:val="28"/>
          <w:lang w:val="en-US"/>
        </w:rPr>
        <w:t>the</w:t>
      </w:r>
      <w:r>
        <w:rPr>
          <w:rFonts w:ascii="Times New Roman" w:hAnsi="Times New Roman" w:cs="Times New Roman"/>
          <w:sz w:val="28"/>
          <w:szCs w:val="28"/>
          <w:lang w:val="en-US"/>
        </w:rPr>
        <w:t xml:space="preserve"> Constitution which reads as follows:</w:t>
      </w:r>
    </w:p>
    <w:p w:rsidR="00680DA2" w:rsidRPr="005931DA" w:rsidRDefault="00680DA2" w:rsidP="00680DA2">
      <w:pPr>
        <w:spacing w:after="0" w:line="276" w:lineRule="auto"/>
        <w:ind w:left="720" w:right="567" w:hanging="720"/>
        <w:jc w:val="both"/>
        <w:rPr>
          <w:rFonts w:ascii="Times New Roman" w:hAnsi="Times New Roman" w:cs="Times New Roman"/>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5931DA">
        <w:rPr>
          <w:rFonts w:ascii="Times New Roman" w:hAnsi="Times New Roman" w:cs="Times New Roman"/>
          <w:lang w:val="en-US"/>
        </w:rPr>
        <w:t>“Every person who is charged with a criminal offence-</w:t>
      </w:r>
    </w:p>
    <w:p w:rsidR="00680DA2" w:rsidRDefault="00680DA2" w:rsidP="00680DA2">
      <w:pPr>
        <w:spacing w:after="0" w:line="276" w:lineRule="auto"/>
        <w:ind w:left="2880" w:right="567" w:hanging="720"/>
        <w:jc w:val="both"/>
        <w:rPr>
          <w:rFonts w:ascii="Times New Roman" w:hAnsi="Times New Roman" w:cs="Times New Roman"/>
          <w:lang w:val="en-US"/>
        </w:rPr>
      </w:pPr>
      <w:r w:rsidRPr="005931DA">
        <w:rPr>
          <w:rFonts w:ascii="Times New Roman" w:hAnsi="Times New Roman" w:cs="Times New Roman"/>
          <w:lang w:val="en-US"/>
        </w:rPr>
        <w:t>(a)</w:t>
      </w:r>
      <w:r w:rsidRPr="005931DA">
        <w:rPr>
          <w:rFonts w:ascii="Times New Roman" w:hAnsi="Times New Roman" w:cs="Times New Roman"/>
          <w:lang w:val="en-US"/>
        </w:rPr>
        <w:tab/>
        <w:t>shall be presumed to be innocent until he is proved or has pleaded guilty;”</w:t>
      </w:r>
      <w:r w:rsidRPr="005931DA">
        <w:rPr>
          <w:rFonts w:ascii="Times New Roman" w:hAnsi="Times New Roman" w:cs="Times New Roman"/>
          <w:lang w:val="en-US"/>
        </w:rPr>
        <w:tab/>
      </w:r>
    </w:p>
    <w:p w:rsidR="00680DA2" w:rsidRDefault="00680DA2" w:rsidP="00680DA2">
      <w:pPr>
        <w:spacing w:after="0" w:line="276" w:lineRule="auto"/>
        <w:ind w:left="2880" w:right="567" w:hanging="720"/>
        <w:jc w:val="both"/>
        <w:rPr>
          <w:rFonts w:ascii="Times New Roman" w:hAnsi="Times New Roman" w:cs="Times New Roman"/>
          <w:lang w:val="en-US"/>
        </w:rPr>
      </w:pPr>
    </w:p>
    <w:p w:rsidR="00680DA2" w:rsidRDefault="00680DA2" w:rsidP="00680DA2">
      <w:pPr>
        <w:spacing w:after="0" w:line="480" w:lineRule="auto"/>
        <w:ind w:right="567"/>
        <w:jc w:val="both"/>
        <w:rPr>
          <w:rFonts w:ascii="Times New Roman" w:hAnsi="Times New Roman" w:cs="Times New Roman"/>
          <w:lang w:val="en-US"/>
        </w:rPr>
      </w:pPr>
    </w:p>
    <w:p w:rsidR="00680DA2" w:rsidRDefault="00680DA2" w:rsidP="00680DA2">
      <w:pPr>
        <w:spacing w:after="0" w:line="480" w:lineRule="auto"/>
        <w:ind w:left="720" w:hanging="720"/>
        <w:jc w:val="both"/>
        <w:rPr>
          <w:rFonts w:ascii="Times New Roman" w:hAnsi="Times New Roman" w:cs="Times New Roman"/>
          <w:sz w:val="28"/>
          <w:szCs w:val="28"/>
          <w:lang w:val="en-US"/>
        </w:rPr>
      </w:pPr>
      <w:r w:rsidRPr="005931DA">
        <w:rPr>
          <w:rFonts w:ascii="Times New Roman" w:hAnsi="Times New Roman" w:cs="Times New Roman"/>
          <w:sz w:val="28"/>
          <w:szCs w:val="28"/>
          <w:lang w:val="en-US"/>
        </w:rPr>
        <w:t>(1</w:t>
      </w:r>
      <w:r w:rsidR="00B63696">
        <w:rPr>
          <w:rFonts w:ascii="Times New Roman" w:hAnsi="Times New Roman" w:cs="Times New Roman"/>
          <w:sz w:val="28"/>
          <w:szCs w:val="28"/>
          <w:lang w:val="en-US"/>
        </w:rPr>
        <w:t>1</w:t>
      </w:r>
      <w:r w:rsidRPr="005931DA">
        <w:rPr>
          <w:rFonts w:ascii="Times New Roman" w:hAnsi="Times New Roman" w:cs="Times New Roman"/>
          <w:sz w:val="28"/>
          <w:szCs w:val="28"/>
          <w:lang w:val="en-US"/>
        </w:rPr>
        <w:t>)</w:t>
      </w:r>
      <w:r w:rsidRPr="005931DA">
        <w:rPr>
          <w:rFonts w:ascii="Times New Roman" w:hAnsi="Times New Roman" w:cs="Times New Roman"/>
          <w:sz w:val="28"/>
          <w:szCs w:val="28"/>
          <w:lang w:val="en-US"/>
        </w:rPr>
        <w:tab/>
      </w:r>
      <w:r w:rsidR="00227CAE">
        <w:rPr>
          <w:rFonts w:ascii="Times New Roman" w:hAnsi="Times New Roman" w:cs="Times New Roman"/>
          <w:sz w:val="28"/>
          <w:szCs w:val="28"/>
          <w:lang w:val="en-US"/>
        </w:rPr>
        <w:t xml:space="preserve">Thus, arrest and a charge of a person does not imply that he has committed an offence.  Bail is provided for in </w:t>
      </w:r>
      <w:r>
        <w:rPr>
          <w:rFonts w:ascii="Times New Roman" w:hAnsi="Times New Roman" w:cs="Times New Roman"/>
          <w:sz w:val="28"/>
          <w:szCs w:val="28"/>
          <w:lang w:val="en-US"/>
        </w:rPr>
        <w:t xml:space="preserve">section 6 (5) of the Constitution read with section 101, of the </w:t>
      </w:r>
      <w:r w:rsidRPr="0001262A">
        <w:rPr>
          <w:rFonts w:ascii="Times New Roman" w:hAnsi="Times New Roman" w:cs="Times New Roman"/>
          <w:b/>
          <w:sz w:val="28"/>
          <w:szCs w:val="28"/>
          <w:lang w:val="en-US"/>
        </w:rPr>
        <w:t>Criminal Procedure and Evidence Act, 1981</w:t>
      </w:r>
      <w:r>
        <w:rPr>
          <w:rFonts w:ascii="Times New Roman" w:hAnsi="Times New Roman" w:cs="Times New Roman"/>
          <w:sz w:val="28"/>
          <w:szCs w:val="28"/>
          <w:lang w:val="en-US"/>
        </w:rPr>
        <w:t>.  Section 6(5) reads as follows:</w:t>
      </w:r>
    </w:p>
    <w:p w:rsidR="00680DA2" w:rsidRDefault="00680DA2" w:rsidP="00680DA2">
      <w:pPr>
        <w:spacing w:after="0" w:line="276" w:lineRule="auto"/>
        <w:ind w:left="2160" w:right="567" w:hanging="720"/>
        <w:jc w:val="both"/>
        <w:rPr>
          <w:rFonts w:ascii="Times New Roman" w:hAnsi="Times New Roman" w:cs="Times New Roman"/>
          <w:lang w:val="en-US"/>
        </w:rPr>
      </w:pPr>
      <w:r w:rsidRPr="00C02A0A">
        <w:rPr>
          <w:rFonts w:ascii="Times New Roman" w:hAnsi="Times New Roman" w:cs="Times New Roman"/>
          <w:lang w:val="en-US"/>
        </w:rPr>
        <w:t>“(5)</w:t>
      </w:r>
      <w:r w:rsidRPr="00C02A0A">
        <w:rPr>
          <w:rFonts w:ascii="Times New Roman" w:hAnsi="Times New Roman" w:cs="Times New Roman"/>
          <w:lang w:val="en-US"/>
        </w:rPr>
        <w:tab/>
        <w:t>If any person arrested or detained upon suspicion of his having committed, or being about to commit, a criminal offence is not tried within a reasonable time, then, without prejudice to any further proceedings that may be brought against him, he shall be released either unconditionally or upon reasonable conditions, including in particular such conditions as are reasonably necessary to ensure that he appears at a later date for trial or for proceedings preliminary to trial.”</w:t>
      </w:r>
    </w:p>
    <w:p w:rsidR="00680DA2" w:rsidRDefault="00680DA2" w:rsidP="00680DA2">
      <w:pPr>
        <w:spacing w:after="0" w:line="276" w:lineRule="auto"/>
        <w:ind w:right="567"/>
        <w:jc w:val="both"/>
        <w:rPr>
          <w:rFonts w:ascii="Times New Roman" w:hAnsi="Times New Roman" w:cs="Times New Roman"/>
          <w:lang w:val="en-US"/>
        </w:rPr>
      </w:pPr>
    </w:p>
    <w:p w:rsidR="00680DA2" w:rsidRDefault="00680DA2" w:rsidP="00680DA2">
      <w:pPr>
        <w:spacing w:after="0" w:line="480" w:lineRule="auto"/>
        <w:ind w:right="567"/>
        <w:jc w:val="both"/>
        <w:rPr>
          <w:rFonts w:ascii="Times New Roman" w:hAnsi="Times New Roman" w:cs="Times New Roman"/>
          <w:sz w:val="28"/>
          <w:szCs w:val="28"/>
          <w:lang w:val="en-US"/>
        </w:rPr>
      </w:pPr>
      <w:r>
        <w:rPr>
          <w:rFonts w:ascii="Times New Roman" w:hAnsi="Times New Roman" w:cs="Times New Roman"/>
          <w:lang w:val="en-US"/>
        </w:rPr>
        <w:tab/>
      </w:r>
      <w:r>
        <w:rPr>
          <w:rFonts w:ascii="Times New Roman" w:hAnsi="Times New Roman" w:cs="Times New Roman"/>
          <w:sz w:val="28"/>
          <w:szCs w:val="28"/>
          <w:lang w:val="en-US"/>
        </w:rPr>
        <w:t>Section 101 provides that:</w:t>
      </w:r>
    </w:p>
    <w:p w:rsidR="00680DA2" w:rsidRPr="00D86BA9" w:rsidRDefault="00680DA2" w:rsidP="00680DA2">
      <w:pPr>
        <w:spacing w:after="0" w:line="276" w:lineRule="auto"/>
        <w:ind w:left="2160" w:right="567" w:hanging="720"/>
        <w:jc w:val="both"/>
        <w:rPr>
          <w:rFonts w:ascii="Times New Roman" w:hAnsi="Times New Roman" w:cs="Times New Roman"/>
          <w:lang w:val="en-US"/>
        </w:rPr>
      </w:pPr>
      <w:r w:rsidRPr="00D86BA9">
        <w:rPr>
          <w:rFonts w:ascii="Times New Roman" w:hAnsi="Times New Roman" w:cs="Times New Roman"/>
          <w:lang w:val="en-US"/>
        </w:rPr>
        <w:t>“(1)</w:t>
      </w:r>
      <w:r w:rsidRPr="00D86BA9">
        <w:rPr>
          <w:rFonts w:ascii="Times New Roman" w:hAnsi="Times New Roman" w:cs="Times New Roman"/>
          <w:lang w:val="en-US"/>
        </w:rPr>
        <w:tab/>
        <w:t xml:space="preserve">The accused may, after the time of commitment, apply in writing to the magistrate who granted the warrant of commitment, or the magistrate of the area o jurisdiction in which, he was committed for trial, or the </w:t>
      </w:r>
      <w:r w:rsidRPr="00D86BA9">
        <w:rPr>
          <w:rFonts w:ascii="Times New Roman" w:hAnsi="Times New Roman" w:cs="Times New Roman"/>
          <w:lang w:val="en-US"/>
        </w:rPr>
        <w:lastRenderedPageBreak/>
        <w:t>magistrate within whose area of jurisdiction he is in custody, unless bail has already been refused by a magistrate or to the High Court, to be admitted to bail.”</w:t>
      </w:r>
    </w:p>
    <w:p w:rsidR="00680DA2" w:rsidRDefault="00680DA2" w:rsidP="00680DA2">
      <w:pPr>
        <w:spacing w:after="0" w:line="480" w:lineRule="auto"/>
        <w:ind w:left="720" w:right="567" w:hanging="720"/>
        <w:jc w:val="both"/>
        <w:rPr>
          <w:rFonts w:ascii="Times New Roman" w:hAnsi="Times New Roman" w:cs="Times New Roman"/>
          <w:sz w:val="28"/>
          <w:szCs w:val="28"/>
          <w:lang w:val="en-US"/>
        </w:rPr>
      </w:pPr>
    </w:p>
    <w:p w:rsidR="00227CAE" w:rsidRDefault="00227CAE" w:rsidP="00680DA2">
      <w:pPr>
        <w:spacing w:after="0" w:line="480" w:lineRule="auto"/>
        <w:ind w:left="720" w:right="567"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t>Simply put, bail is a conditional release on the solemn</w:t>
      </w:r>
      <w:r w:rsidR="005D1DD5">
        <w:rPr>
          <w:rFonts w:ascii="Times New Roman" w:hAnsi="Times New Roman" w:cs="Times New Roman"/>
          <w:sz w:val="28"/>
          <w:szCs w:val="28"/>
          <w:lang w:val="en-US"/>
        </w:rPr>
        <w:t xml:space="preserve"> undertaking by the suspect that he will cooperate with police investigations and not jeopardise the trial.  The object of bail is neither punitive nor preventative.</w:t>
      </w:r>
    </w:p>
    <w:p w:rsidR="005D1DD5" w:rsidRDefault="005D1DD5" w:rsidP="00680DA2">
      <w:pPr>
        <w:spacing w:after="0" w:line="480" w:lineRule="auto"/>
        <w:ind w:left="720" w:right="567" w:hanging="720"/>
        <w:jc w:val="both"/>
        <w:rPr>
          <w:rFonts w:ascii="Times New Roman" w:hAnsi="Times New Roman" w:cs="Times New Roman"/>
          <w:sz w:val="28"/>
          <w:szCs w:val="28"/>
          <w:lang w:val="en-US"/>
        </w:rPr>
      </w:pPr>
    </w:p>
    <w:p w:rsidR="00680DA2" w:rsidRDefault="00680DA2" w:rsidP="00680DA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B63696">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 </w:t>
      </w:r>
      <w:r w:rsidR="005D1DD5">
        <w:rPr>
          <w:rFonts w:ascii="Times New Roman" w:hAnsi="Times New Roman" w:cs="Times New Roman"/>
          <w:sz w:val="28"/>
          <w:szCs w:val="28"/>
          <w:lang w:val="en-US"/>
        </w:rPr>
        <w:t xml:space="preserve">comment on bail to dispel the notion that </w:t>
      </w:r>
      <w:r>
        <w:rPr>
          <w:rFonts w:ascii="Times New Roman" w:hAnsi="Times New Roman" w:cs="Times New Roman"/>
          <w:sz w:val="28"/>
          <w:szCs w:val="28"/>
          <w:lang w:val="en-US"/>
        </w:rPr>
        <w:t xml:space="preserve">by granting bail, the courts undermine the efforts of the police </w:t>
      </w:r>
      <w:r w:rsidR="005D1DD5">
        <w:rPr>
          <w:rFonts w:ascii="Times New Roman" w:hAnsi="Times New Roman" w:cs="Times New Roman"/>
          <w:sz w:val="28"/>
          <w:szCs w:val="28"/>
          <w:lang w:val="en-US"/>
        </w:rPr>
        <w:t>a</w:t>
      </w:r>
      <w:r>
        <w:rPr>
          <w:rFonts w:ascii="Times New Roman" w:hAnsi="Times New Roman" w:cs="Times New Roman"/>
          <w:sz w:val="28"/>
          <w:szCs w:val="28"/>
          <w:lang w:val="en-US"/>
        </w:rPr>
        <w:t xml:space="preserve">nd encourage commission of crimes.  Each bail application is considered </w:t>
      </w:r>
      <w:r w:rsidR="005D1DD5">
        <w:rPr>
          <w:rFonts w:ascii="Times New Roman" w:hAnsi="Times New Roman" w:cs="Times New Roman"/>
          <w:sz w:val="28"/>
          <w:szCs w:val="28"/>
          <w:lang w:val="en-US"/>
        </w:rPr>
        <w:t xml:space="preserve">and decided on the facts peculiar to the case.  </w:t>
      </w:r>
      <w:r>
        <w:rPr>
          <w:rFonts w:ascii="Times New Roman" w:hAnsi="Times New Roman" w:cs="Times New Roman"/>
          <w:sz w:val="28"/>
          <w:szCs w:val="28"/>
          <w:lang w:val="en-US"/>
        </w:rPr>
        <w:t xml:space="preserve">There is no one-size-fits-all </w:t>
      </w:r>
      <w:r w:rsidR="00225F1B">
        <w:rPr>
          <w:rFonts w:ascii="Times New Roman" w:hAnsi="Times New Roman" w:cs="Times New Roman"/>
          <w:sz w:val="28"/>
          <w:szCs w:val="28"/>
          <w:lang w:val="en-US"/>
        </w:rPr>
        <w:t>formula</w:t>
      </w:r>
      <w:r>
        <w:rPr>
          <w:rFonts w:ascii="Times New Roman" w:hAnsi="Times New Roman" w:cs="Times New Roman"/>
          <w:sz w:val="28"/>
          <w:szCs w:val="28"/>
          <w:lang w:val="en-US"/>
        </w:rPr>
        <w:t xml:space="preserve"> for reaching decisions.  It is for this reason that bail applications of persons facing similar charges or </w:t>
      </w:r>
      <w:r w:rsidR="00225F1B">
        <w:rPr>
          <w:rFonts w:ascii="Times New Roman" w:hAnsi="Times New Roman" w:cs="Times New Roman"/>
          <w:sz w:val="28"/>
          <w:szCs w:val="28"/>
          <w:lang w:val="en-US"/>
        </w:rPr>
        <w:t xml:space="preserve">who </w:t>
      </w:r>
      <w:r>
        <w:rPr>
          <w:rFonts w:ascii="Times New Roman" w:hAnsi="Times New Roman" w:cs="Times New Roman"/>
          <w:sz w:val="28"/>
          <w:szCs w:val="28"/>
          <w:lang w:val="en-US"/>
        </w:rPr>
        <w:t>are jointly charged may yield different outcomes and bail conditions.</w:t>
      </w:r>
      <w:r>
        <w:rPr>
          <w:rFonts w:ascii="Times New Roman" w:hAnsi="Times New Roman" w:cs="Times New Roman"/>
          <w:sz w:val="28"/>
          <w:szCs w:val="28"/>
          <w:lang w:val="en-US"/>
        </w:rPr>
        <w:tab/>
      </w:r>
    </w:p>
    <w:p w:rsidR="00680DA2" w:rsidRPr="005931DA" w:rsidRDefault="00680DA2" w:rsidP="00680DA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Pr="005931DA">
        <w:rPr>
          <w:rFonts w:ascii="Times New Roman" w:hAnsi="Times New Roman" w:cs="Times New Roman"/>
          <w:sz w:val="28"/>
          <w:szCs w:val="28"/>
          <w:lang w:val="en-US"/>
        </w:rPr>
        <w:tab/>
      </w:r>
    </w:p>
    <w:p w:rsidR="00680DA2" w:rsidRDefault="00680DA2" w:rsidP="00680DA2">
      <w:pPr>
        <w:spacing w:after="0" w:line="480" w:lineRule="auto"/>
        <w:ind w:left="720" w:hanging="720"/>
        <w:jc w:val="both"/>
        <w:rPr>
          <w:rFonts w:ascii="Times New Roman" w:hAnsi="Times New Roman" w:cs="Times New Roman"/>
          <w:sz w:val="28"/>
          <w:szCs w:val="28"/>
          <w:lang w:val="en-US"/>
        </w:rPr>
      </w:pPr>
      <w:r w:rsidRPr="00C02A0A">
        <w:rPr>
          <w:rFonts w:ascii="Times New Roman" w:hAnsi="Times New Roman" w:cs="Times New Roman"/>
          <w:sz w:val="28"/>
          <w:szCs w:val="28"/>
          <w:lang w:val="en-US"/>
        </w:rPr>
        <w:t>(1</w:t>
      </w:r>
      <w:r w:rsidR="00B63696">
        <w:rPr>
          <w:rFonts w:ascii="Times New Roman" w:hAnsi="Times New Roman" w:cs="Times New Roman"/>
          <w:sz w:val="28"/>
          <w:szCs w:val="28"/>
          <w:lang w:val="en-US"/>
        </w:rPr>
        <w:t>3</w:t>
      </w:r>
      <w:r w:rsidRPr="00C02A0A">
        <w:rPr>
          <w:rFonts w:ascii="Times New Roman" w:hAnsi="Times New Roman" w:cs="Times New Roman"/>
          <w:sz w:val="28"/>
          <w:szCs w:val="28"/>
          <w:lang w:val="en-US"/>
        </w:rPr>
        <w:t>)</w:t>
      </w:r>
      <w:r>
        <w:rPr>
          <w:rFonts w:ascii="Times New Roman" w:hAnsi="Times New Roman" w:cs="Times New Roman"/>
          <w:sz w:val="28"/>
          <w:szCs w:val="28"/>
          <w:lang w:val="en-US"/>
        </w:rPr>
        <w:tab/>
        <w:t xml:space="preserve">When accused persons apply for bail, as it is their right to do so, the court always wants to know the attitude of the DPP and public prosecutors as the officers </w:t>
      </w:r>
      <w:r w:rsidR="00225F1B">
        <w:rPr>
          <w:rFonts w:ascii="Times New Roman" w:hAnsi="Times New Roman" w:cs="Times New Roman"/>
          <w:sz w:val="28"/>
          <w:szCs w:val="28"/>
          <w:lang w:val="en-US"/>
        </w:rPr>
        <w:t xml:space="preserve">of court </w:t>
      </w:r>
      <w:r>
        <w:rPr>
          <w:rFonts w:ascii="Times New Roman" w:hAnsi="Times New Roman" w:cs="Times New Roman"/>
          <w:sz w:val="28"/>
          <w:szCs w:val="28"/>
          <w:lang w:val="en-US"/>
        </w:rPr>
        <w:t xml:space="preserve">duty-bound to </w:t>
      </w:r>
      <w:r w:rsidR="00225F1B">
        <w:rPr>
          <w:rFonts w:ascii="Times New Roman" w:hAnsi="Times New Roman" w:cs="Times New Roman"/>
          <w:sz w:val="28"/>
          <w:szCs w:val="28"/>
          <w:lang w:val="en-US"/>
        </w:rPr>
        <w:t xml:space="preserve">provide information on </w:t>
      </w:r>
      <w:r>
        <w:rPr>
          <w:rFonts w:ascii="Times New Roman" w:hAnsi="Times New Roman" w:cs="Times New Roman"/>
          <w:sz w:val="28"/>
          <w:szCs w:val="28"/>
          <w:lang w:val="en-US"/>
        </w:rPr>
        <w:t xml:space="preserve">any objections forthcoming from investigating officers and, by extension, victims </w:t>
      </w:r>
      <w:r w:rsidR="00225F1B">
        <w:rPr>
          <w:rFonts w:ascii="Times New Roman" w:hAnsi="Times New Roman" w:cs="Times New Roman"/>
          <w:sz w:val="28"/>
          <w:szCs w:val="28"/>
          <w:lang w:val="en-US"/>
        </w:rPr>
        <w:t xml:space="preserve">of crime </w:t>
      </w:r>
      <w:r>
        <w:rPr>
          <w:rFonts w:ascii="Times New Roman" w:hAnsi="Times New Roman" w:cs="Times New Roman"/>
          <w:sz w:val="28"/>
          <w:szCs w:val="28"/>
          <w:lang w:val="en-US"/>
        </w:rPr>
        <w:t xml:space="preserve">and the community.  The court’s responsibility is to balance the scale by weighing the conflicting interests of the victim </w:t>
      </w:r>
      <w:r w:rsidR="00225F1B">
        <w:rPr>
          <w:rFonts w:ascii="Times New Roman" w:hAnsi="Times New Roman" w:cs="Times New Roman"/>
          <w:sz w:val="28"/>
          <w:szCs w:val="28"/>
          <w:lang w:val="en-US"/>
        </w:rPr>
        <w:t>or</w:t>
      </w:r>
      <w:r>
        <w:rPr>
          <w:rFonts w:ascii="Times New Roman" w:hAnsi="Times New Roman" w:cs="Times New Roman"/>
          <w:sz w:val="28"/>
          <w:szCs w:val="28"/>
          <w:lang w:val="en-US"/>
        </w:rPr>
        <w:t xml:space="preserve"> the community with the accused’s right to unrestricted liberty pending finalization of the trial.  </w:t>
      </w:r>
      <w:r>
        <w:rPr>
          <w:rFonts w:ascii="Times New Roman" w:hAnsi="Times New Roman" w:cs="Times New Roman"/>
          <w:sz w:val="28"/>
          <w:szCs w:val="28"/>
          <w:lang w:val="en-US"/>
        </w:rPr>
        <w:lastRenderedPageBreak/>
        <w:t xml:space="preserve">However, the attitude of the DPP </w:t>
      </w:r>
      <w:r w:rsidR="00225F1B">
        <w:rPr>
          <w:rFonts w:ascii="Times New Roman" w:hAnsi="Times New Roman" w:cs="Times New Roman"/>
          <w:sz w:val="28"/>
          <w:szCs w:val="28"/>
          <w:lang w:val="en-US"/>
        </w:rPr>
        <w:t xml:space="preserve">and pubic prosecutors </w:t>
      </w:r>
      <w:r>
        <w:rPr>
          <w:rFonts w:ascii="Times New Roman" w:hAnsi="Times New Roman" w:cs="Times New Roman"/>
          <w:sz w:val="28"/>
          <w:szCs w:val="28"/>
          <w:lang w:val="en-US"/>
        </w:rPr>
        <w:t xml:space="preserve">is not controlling or dispositive.  It also does not follow that just because the DPP does not object, bail should be granted as a matter of course.  Courts retain a discretion in matter of bail.  </w:t>
      </w:r>
    </w:p>
    <w:p w:rsidR="00680DA2" w:rsidRDefault="00680DA2" w:rsidP="00680DA2">
      <w:pPr>
        <w:spacing w:after="0" w:line="480" w:lineRule="auto"/>
        <w:ind w:left="720" w:hanging="720"/>
        <w:jc w:val="both"/>
        <w:rPr>
          <w:rFonts w:ascii="Times New Roman" w:hAnsi="Times New Roman" w:cs="Times New Roman"/>
          <w:sz w:val="28"/>
          <w:szCs w:val="28"/>
          <w:lang w:val="en-US"/>
        </w:rPr>
      </w:pPr>
    </w:p>
    <w:p w:rsidR="00680DA2" w:rsidRDefault="00680DA2" w:rsidP="00680DA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B63696">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decisive consideration is that the accused person should not be kept in pre-trial detention </w:t>
      </w:r>
      <w:r w:rsidR="00225F1B">
        <w:rPr>
          <w:rFonts w:ascii="Times New Roman" w:hAnsi="Times New Roman" w:cs="Times New Roman"/>
          <w:sz w:val="28"/>
          <w:szCs w:val="28"/>
          <w:lang w:val="en-US"/>
        </w:rPr>
        <w:t xml:space="preserve">awaiting perpetual investigations or </w:t>
      </w:r>
      <w:r>
        <w:rPr>
          <w:rFonts w:ascii="Times New Roman" w:hAnsi="Times New Roman" w:cs="Times New Roman"/>
          <w:sz w:val="28"/>
          <w:szCs w:val="28"/>
          <w:lang w:val="en-US"/>
        </w:rPr>
        <w:t>as a form of anticipatory punishment.  Ordinarily, therefore, bail will be granted if to grant it does not prejudice the ends of justice.  Some of the main factors that weigh with courts are:</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The seriousness and strength of the case and whether the accused person has cooperated with the police during investigations.</w:t>
      </w:r>
    </w:p>
    <w:p w:rsidR="005C739A" w:rsidRDefault="005C739A"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Intimidation of witnesses and tampering with evidence or causing evidence to be suppressed or distorted.</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severity of punishment if convicted and whether such punishment might induce the accused to abscond and not stand trial. </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Prejudice to the accused caused by delays in finalizing investigations and completin</w:t>
      </w:r>
      <w:r w:rsidR="0058684D">
        <w:rPr>
          <w:rFonts w:ascii="Times New Roman" w:hAnsi="Times New Roman" w:cs="Times New Roman"/>
          <w:sz w:val="28"/>
          <w:szCs w:val="28"/>
          <w:lang w:val="en-US"/>
        </w:rPr>
        <w:t xml:space="preserve">g </w:t>
      </w:r>
      <w:r>
        <w:rPr>
          <w:rFonts w:ascii="Times New Roman" w:hAnsi="Times New Roman" w:cs="Times New Roman"/>
          <w:sz w:val="28"/>
          <w:szCs w:val="28"/>
          <w:lang w:val="en-US"/>
        </w:rPr>
        <w:t>the trial.</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The extent to which the accused might be prejudiced in engaging legal assistance to prepare effectively for his defence if he remains in custody.</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The health of the accused.</w:t>
      </w:r>
    </w:p>
    <w:p w:rsidR="00680DA2" w:rsidRDefault="00680DA2" w:rsidP="00680DA2">
      <w:pPr>
        <w:spacing w:after="0" w:line="480" w:lineRule="auto"/>
        <w:ind w:left="1440" w:hanging="720"/>
        <w:jc w:val="both"/>
        <w:rPr>
          <w:rFonts w:ascii="Times New Roman" w:hAnsi="Times New Roman" w:cs="Times New Roman"/>
          <w:sz w:val="28"/>
          <w:szCs w:val="28"/>
          <w:lang w:val="en-US"/>
        </w:rPr>
      </w:pPr>
    </w:p>
    <w:p w:rsidR="00680DA2" w:rsidRDefault="00680DA2" w:rsidP="00680DA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B63696">
        <w:rPr>
          <w:rFonts w:ascii="Times New Roman" w:hAnsi="Times New Roman" w:cs="Times New Roman"/>
          <w:sz w:val="28"/>
          <w:szCs w:val="28"/>
          <w:lang w:val="en-US"/>
        </w:rPr>
        <w:t>5</w:t>
      </w:r>
      <w:r>
        <w:rPr>
          <w:rFonts w:ascii="Times New Roman" w:hAnsi="Times New Roman" w:cs="Times New Roman"/>
          <w:sz w:val="28"/>
          <w:szCs w:val="28"/>
          <w:lang w:val="en-US"/>
        </w:rPr>
        <w:t>)</w:t>
      </w:r>
      <w:r>
        <w:rPr>
          <w:rFonts w:ascii="Times New Roman" w:hAnsi="Times New Roman" w:cs="Times New Roman"/>
          <w:sz w:val="28"/>
          <w:szCs w:val="28"/>
          <w:lang w:val="en-US"/>
        </w:rPr>
        <w:tab/>
        <w:t>Being a constitutionally grounded right, bail cannot</w:t>
      </w:r>
      <w:r w:rsidR="00B179C1">
        <w:rPr>
          <w:rFonts w:ascii="Times New Roman" w:hAnsi="Times New Roman" w:cs="Times New Roman"/>
          <w:sz w:val="28"/>
          <w:szCs w:val="28"/>
          <w:lang w:val="en-US"/>
        </w:rPr>
        <w:t>, therefore,</w:t>
      </w:r>
      <w:r>
        <w:rPr>
          <w:rFonts w:ascii="Times New Roman" w:hAnsi="Times New Roman" w:cs="Times New Roman"/>
          <w:sz w:val="28"/>
          <w:szCs w:val="28"/>
          <w:lang w:val="en-US"/>
        </w:rPr>
        <w:t xml:space="preserve"> be scrapped by legislative fiat.  What Parliament can do is to legislate for circumstances under which it should be restricted as it has already done under the </w:t>
      </w:r>
      <w:r w:rsidRPr="00167BA0">
        <w:rPr>
          <w:rFonts w:ascii="Times New Roman" w:hAnsi="Times New Roman" w:cs="Times New Roman"/>
          <w:b/>
          <w:sz w:val="28"/>
          <w:szCs w:val="28"/>
          <w:lang w:val="en-US"/>
        </w:rPr>
        <w:t>Criminal Procedure and Evidence (Amendment) Act No.10 of 2002</w:t>
      </w:r>
      <w:r>
        <w:rPr>
          <w:rFonts w:ascii="Times New Roman" w:hAnsi="Times New Roman" w:cs="Times New Roman"/>
          <w:sz w:val="28"/>
          <w:szCs w:val="28"/>
          <w:lang w:val="en-US"/>
        </w:rPr>
        <w:t>.  The Amendment provides that accused persons who are charged with the following offences should not be granted bail unless they prove that exceptional circumstances permit:</w:t>
      </w:r>
    </w:p>
    <w:p w:rsidR="00680DA2" w:rsidRDefault="00680DA2" w:rsidP="00680DA2">
      <w:pPr>
        <w:spacing w:after="0"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t>Murder of law enforcement officers and witnesses;</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Murder in the course of committing or attempting to commit rape, robbery, stock theft, theft of a motor vehicle and indecent assault of a person under the age of 16 years;</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Robbery including use of a fire-arm, infliction of grievous bodily harm and or theft of a motor vehicle;</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Repeated rape of a victim by the accused or any of his co-perpetrators;</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Rape of persons under the age of 16 years and of persons with disability;</w:t>
      </w:r>
    </w:p>
    <w:p w:rsidR="00680DA2" w:rsidRDefault="00680DA2" w:rsidP="00680DA2">
      <w:pPr>
        <w:spacing w:after="0" w:line="48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Serial rapists;</w:t>
      </w:r>
    </w:p>
    <w:p w:rsidR="00680DA2" w:rsidRDefault="00680DA2" w:rsidP="00680DA2">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Persons with previous convictions for the above offences and persons who while on bail commit any of them.</w:t>
      </w:r>
    </w:p>
    <w:p w:rsidR="00680DA2" w:rsidRDefault="00680DA2" w:rsidP="00680DA2">
      <w:pPr>
        <w:spacing w:after="0" w:line="480" w:lineRule="auto"/>
        <w:ind w:left="720" w:hanging="720"/>
        <w:jc w:val="both"/>
        <w:rPr>
          <w:rFonts w:ascii="Times New Roman" w:hAnsi="Times New Roman" w:cs="Times New Roman"/>
          <w:sz w:val="28"/>
          <w:szCs w:val="28"/>
          <w:lang w:val="en-US"/>
        </w:rPr>
      </w:pPr>
    </w:p>
    <w:p w:rsidR="00680DA2" w:rsidRDefault="00680DA2" w:rsidP="00680DA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00B63696">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t>As regards sexual offences, prosecutors have special duties to contact victims and notify them about bail applications so that they can voice their concerns and attitude.  This is lost to many prosecutors.</w:t>
      </w:r>
    </w:p>
    <w:p w:rsidR="00680DA2" w:rsidRDefault="00680DA2" w:rsidP="00680DA2">
      <w:pPr>
        <w:spacing w:after="0" w:line="480" w:lineRule="auto"/>
        <w:ind w:left="720" w:hanging="720"/>
        <w:jc w:val="both"/>
        <w:rPr>
          <w:rFonts w:ascii="Times New Roman" w:hAnsi="Times New Roman" w:cs="Times New Roman"/>
          <w:sz w:val="28"/>
          <w:szCs w:val="28"/>
          <w:lang w:val="en-US"/>
        </w:rPr>
      </w:pPr>
    </w:p>
    <w:p w:rsidR="00680DA2" w:rsidRDefault="00680DA2" w:rsidP="00680DA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63696">
        <w:rPr>
          <w:rFonts w:ascii="Times New Roman" w:hAnsi="Times New Roman" w:cs="Times New Roman"/>
          <w:sz w:val="28"/>
          <w:szCs w:val="28"/>
          <w:lang w:val="en-US"/>
        </w:rPr>
        <w:t>17</w:t>
      </w:r>
      <w:r>
        <w:rPr>
          <w:rFonts w:ascii="Times New Roman" w:hAnsi="Times New Roman" w:cs="Times New Roman"/>
          <w:sz w:val="28"/>
          <w:szCs w:val="28"/>
          <w:lang w:val="en-US"/>
        </w:rPr>
        <w:t>)</w:t>
      </w:r>
      <w:r>
        <w:rPr>
          <w:rFonts w:ascii="Times New Roman" w:hAnsi="Times New Roman" w:cs="Times New Roman"/>
          <w:sz w:val="28"/>
          <w:szCs w:val="28"/>
          <w:lang w:val="en-US"/>
        </w:rPr>
        <w:tab/>
      </w:r>
      <w:r w:rsidR="003E591F">
        <w:rPr>
          <w:rFonts w:ascii="Times New Roman" w:hAnsi="Times New Roman" w:cs="Times New Roman"/>
          <w:sz w:val="28"/>
          <w:szCs w:val="28"/>
          <w:lang w:val="en-US"/>
        </w:rPr>
        <w:t xml:space="preserve">Thus, </w:t>
      </w:r>
      <w:r>
        <w:rPr>
          <w:rFonts w:ascii="Times New Roman" w:hAnsi="Times New Roman" w:cs="Times New Roman"/>
          <w:sz w:val="28"/>
          <w:szCs w:val="28"/>
          <w:lang w:val="en-US"/>
        </w:rPr>
        <w:t xml:space="preserve">the perception </w:t>
      </w:r>
      <w:r w:rsidR="003E591F">
        <w:rPr>
          <w:rFonts w:ascii="Times New Roman" w:hAnsi="Times New Roman" w:cs="Times New Roman"/>
          <w:sz w:val="28"/>
          <w:szCs w:val="28"/>
          <w:lang w:val="en-US"/>
        </w:rPr>
        <w:t>that</w:t>
      </w:r>
      <w:r>
        <w:rPr>
          <w:rFonts w:ascii="Times New Roman" w:hAnsi="Times New Roman" w:cs="Times New Roman"/>
          <w:sz w:val="28"/>
          <w:szCs w:val="28"/>
          <w:lang w:val="en-US"/>
        </w:rPr>
        <w:t xml:space="preserve"> courts are liberal </w:t>
      </w:r>
      <w:r w:rsidR="00F07CFD">
        <w:rPr>
          <w:rFonts w:ascii="Times New Roman" w:hAnsi="Times New Roman" w:cs="Times New Roman"/>
          <w:sz w:val="28"/>
          <w:szCs w:val="28"/>
          <w:lang w:val="en-US"/>
        </w:rPr>
        <w:t>with</w:t>
      </w:r>
      <w:r>
        <w:rPr>
          <w:rFonts w:ascii="Times New Roman" w:hAnsi="Times New Roman" w:cs="Times New Roman"/>
          <w:sz w:val="28"/>
          <w:szCs w:val="28"/>
          <w:lang w:val="en-US"/>
        </w:rPr>
        <w:t xml:space="preserve"> bail, </w:t>
      </w:r>
      <w:r w:rsidR="003E591F">
        <w:rPr>
          <w:rFonts w:ascii="Times New Roman" w:hAnsi="Times New Roman" w:cs="Times New Roman"/>
          <w:sz w:val="28"/>
          <w:szCs w:val="28"/>
          <w:lang w:val="en-US"/>
        </w:rPr>
        <w:t>arises</w:t>
      </w:r>
      <w:r>
        <w:rPr>
          <w:rFonts w:ascii="Times New Roman" w:hAnsi="Times New Roman" w:cs="Times New Roman"/>
          <w:sz w:val="28"/>
          <w:szCs w:val="28"/>
          <w:lang w:val="en-US"/>
        </w:rPr>
        <w:t xml:space="preserve"> not </w:t>
      </w:r>
      <w:r w:rsidR="003E591F">
        <w:rPr>
          <w:rFonts w:ascii="Times New Roman" w:hAnsi="Times New Roman" w:cs="Times New Roman"/>
          <w:sz w:val="28"/>
          <w:szCs w:val="28"/>
          <w:lang w:val="en-US"/>
        </w:rPr>
        <w:t xml:space="preserve">from inadequacies in </w:t>
      </w:r>
      <w:r w:rsidR="00F07CFD">
        <w:rPr>
          <w:rFonts w:ascii="Times New Roman" w:hAnsi="Times New Roman" w:cs="Times New Roman"/>
          <w:sz w:val="28"/>
          <w:szCs w:val="28"/>
          <w:lang w:val="en-US"/>
        </w:rPr>
        <w:t xml:space="preserve">laws regulating its grant but with their enforcement.  </w:t>
      </w:r>
      <w:r>
        <w:rPr>
          <w:rFonts w:ascii="Times New Roman" w:hAnsi="Times New Roman" w:cs="Times New Roman"/>
          <w:sz w:val="28"/>
          <w:szCs w:val="28"/>
          <w:lang w:val="en-US"/>
        </w:rPr>
        <w:t>Most of the bail applications are not opposed and</w:t>
      </w:r>
      <w:r w:rsidR="00F07CFD">
        <w:rPr>
          <w:rFonts w:ascii="Times New Roman" w:hAnsi="Times New Roman" w:cs="Times New Roman"/>
          <w:sz w:val="28"/>
          <w:szCs w:val="28"/>
          <w:lang w:val="en-US"/>
        </w:rPr>
        <w:t>,</w:t>
      </w:r>
      <w:r>
        <w:rPr>
          <w:rFonts w:ascii="Times New Roman" w:hAnsi="Times New Roman" w:cs="Times New Roman"/>
          <w:sz w:val="28"/>
          <w:szCs w:val="28"/>
          <w:lang w:val="en-US"/>
        </w:rPr>
        <w:t xml:space="preserve"> even </w:t>
      </w:r>
      <w:r w:rsidR="00F07CFD">
        <w:rPr>
          <w:rFonts w:ascii="Times New Roman" w:hAnsi="Times New Roman" w:cs="Times New Roman"/>
          <w:sz w:val="28"/>
          <w:szCs w:val="28"/>
          <w:lang w:val="en-US"/>
        </w:rPr>
        <w:t xml:space="preserve">in the few cases </w:t>
      </w:r>
      <w:r>
        <w:rPr>
          <w:rFonts w:ascii="Times New Roman" w:hAnsi="Times New Roman" w:cs="Times New Roman"/>
          <w:sz w:val="28"/>
          <w:szCs w:val="28"/>
          <w:lang w:val="en-US"/>
        </w:rPr>
        <w:t xml:space="preserve">where there is opposition, it is </w:t>
      </w:r>
      <w:r w:rsidR="00F07CFD">
        <w:rPr>
          <w:rFonts w:ascii="Times New Roman" w:hAnsi="Times New Roman" w:cs="Times New Roman"/>
          <w:sz w:val="28"/>
          <w:szCs w:val="28"/>
          <w:lang w:val="en-US"/>
        </w:rPr>
        <w:t xml:space="preserve">often </w:t>
      </w:r>
      <w:r>
        <w:rPr>
          <w:rFonts w:ascii="Times New Roman" w:hAnsi="Times New Roman" w:cs="Times New Roman"/>
          <w:sz w:val="28"/>
          <w:szCs w:val="28"/>
          <w:lang w:val="en-US"/>
        </w:rPr>
        <w:t xml:space="preserve">not strong.  In some cases, judicial officers fail to </w:t>
      </w:r>
      <w:r w:rsidR="00F07CFD">
        <w:rPr>
          <w:rFonts w:ascii="Times New Roman" w:hAnsi="Times New Roman" w:cs="Times New Roman"/>
          <w:sz w:val="28"/>
          <w:szCs w:val="28"/>
          <w:lang w:val="en-US"/>
        </w:rPr>
        <w:t xml:space="preserve">spot that </w:t>
      </w:r>
      <w:r>
        <w:rPr>
          <w:rFonts w:ascii="Times New Roman" w:hAnsi="Times New Roman" w:cs="Times New Roman"/>
          <w:sz w:val="28"/>
          <w:szCs w:val="28"/>
          <w:lang w:val="en-US"/>
        </w:rPr>
        <w:t xml:space="preserve">exceptional circumstances have </w:t>
      </w:r>
      <w:r w:rsidR="00F07CFD">
        <w:rPr>
          <w:rFonts w:ascii="Times New Roman" w:hAnsi="Times New Roman" w:cs="Times New Roman"/>
          <w:sz w:val="28"/>
          <w:szCs w:val="28"/>
          <w:lang w:val="en-US"/>
        </w:rPr>
        <w:t xml:space="preserve">not </w:t>
      </w:r>
      <w:r>
        <w:rPr>
          <w:rFonts w:ascii="Times New Roman" w:hAnsi="Times New Roman" w:cs="Times New Roman"/>
          <w:sz w:val="28"/>
          <w:szCs w:val="28"/>
          <w:lang w:val="en-US"/>
        </w:rPr>
        <w:t>been pleaded</w:t>
      </w:r>
      <w:r w:rsidR="00F07CFD">
        <w:rPr>
          <w:rFonts w:ascii="Times New Roman" w:hAnsi="Times New Roman" w:cs="Times New Roman"/>
          <w:sz w:val="28"/>
          <w:szCs w:val="28"/>
          <w:lang w:val="en-US"/>
        </w:rPr>
        <w:t>.  Vigilance is absolutely necessary in bail applications because prosecutor</w:t>
      </w:r>
      <w:r w:rsidR="00A97E4D">
        <w:rPr>
          <w:rFonts w:ascii="Times New Roman" w:hAnsi="Times New Roman" w:cs="Times New Roman"/>
          <w:sz w:val="28"/>
          <w:szCs w:val="28"/>
          <w:lang w:val="en-US"/>
        </w:rPr>
        <w:t>s</w:t>
      </w:r>
      <w:r w:rsidR="00F07CFD">
        <w:rPr>
          <w:rFonts w:ascii="Times New Roman" w:hAnsi="Times New Roman" w:cs="Times New Roman"/>
          <w:sz w:val="28"/>
          <w:szCs w:val="28"/>
          <w:lang w:val="en-US"/>
        </w:rPr>
        <w:t xml:space="preserve"> often do not oppose bail applications in offences listed in the Amendment.</w:t>
      </w:r>
      <w:r>
        <w:rPr>
          <w:rFonts w:ascii="Times New Roman" w:hAnsi="Times New Roman" w:cs="Times New Roman"/>
          <w:sz w:val="28"/>
          <w:szCs w:val="28"/>
          <w:lang w:val="en-US"/>
        </w:rPr>
        <w:t xml:space="preserve"> </w:t>
      </w:r>
    </w:p>
    <w:p w:rsidR="00680DA2" w:rsidRDefault="00680DA2" w:rsidP="00680DA2">
      <w:pPr>
        <w:spacing w:after="0" w:line="480" w:lineRule="auto"/>
        <w:ind w:left="720" w:hanging="720"/>
        <w:jc w:val="both"/>
        <w:rPr>
          <w:rFonts w:ascii="Times New Roman" w:hAnsi="Times New Roman" w:cs="Times New Roman"/>
          <w:sz w:val="28"/>
          <w:szCs w:val="28"/>
          <w:lang w:val="en-US"/>
        </w:rPr>
      </w:pPr>
    </w:p>
    <w:p w:rsidR="00494395" w:rsidRDefault="0093279C" w:rsidP="00CF7866">
      <w:pPr>
        <w:spacing w:after="0" w:line="480" w:lineRule="auto"/>
        <w:ind w:left="720" w:hanging="720"/>
        <w:jc w:val="both"/>
        <w:rPr>
          <w:rFonts w:ascii="Times New Roman" w:hAnsi="Times New Roman" w:cs="Times New Roman"/>
          <w:b/>
          <w:sz w:val="28"/>
          <w:szCs w:val="28"/>
          <w:lang w:val="en-US"/>
        </w:rPr>
      </w:pPr>
      <w:r>
        <w:rPr>
          <w:rFonts w:ascii="Times New Roman" w:hAnsi="Times New Roman" w:cs="Times New Roman"/>
          <w:b/>
          <w:sz w:val="28"/>
          <w:szCs w:val="28"/>
          <w:lang w:val="en-US"/>
        </w:rPr>
        <w:t>Delays</w:t>
      </w:r>
    </w:p>
    <w:p w:rsidR="003A58BE" w:rsidRDefault="00FA445E" w:rsidP="00CF786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lang w:val="en-US"/>
        </w:rPr>
        <w:t>(</w:t>
      </w:r>
      <w:r w:rsidR="00CF7866">
        <w:rPr>
          <w:rFonts w:ascii="Times New Roman" w:hAnsi="Times New Roman" w:cs="Times New Roman"/>
          <w:sz w:val="28"/>
          <w:szCs w:val="28"/>
          <w:lang w:val="en-US"/>
        </w:rPr>
        <w:t>1</w:t>
      </w:r>
      <w:r w:rsidR="00B63696">
        <w:rPr>
          <w:rFonts w:ascii="Times New Roman" w:hAnsi="Times New Roman" w:cs="Times New Roman"/>
          <w:sz w:val="28"/>
          <w:szCs w:val="28"/>
          <w:lang w:val="en-US"/>
        </w:rPr>
        <w:t>8</w:t>
      </w:r>
      <w:r>
        <w:rPr>
          <w:rFonts w:ascii="Times New Roman" w:hAnsi="Times New Roman" w:cs="Times New Roman"/>
          <w:sz w:val="28"/>
          <w:szCs w:val="28"/>
          <w:lang w:val="en-US"/>
        </w:rPr>
        <w:t>)</w:t>
      </w:r>
      <w:r>
        <w:rPr>
          <w:rFonts w:ascii="Times New Roman" w:hAnsi="Times New Roman" w:cs="Times New Roman"/>
          <w:sz w:val="28"/>
          <w:szCs w:val="28"/>
          <w:lang w:val="en-US"/>
        </w:rPr>
        <w:tab/>
      </w:r>
      <w:r w:rsidR="0093279C">
        <w:rPr>
          <w:rFonts w:ascii="Times New Roman" w:hAnsi="Times New Roman" w:cs="Times New Roman"/>
          <w:sz w:val="28"/>
          <w:szCs w:val="28"/>
          <w:lang w:val="en-US"/>
        </w:rPr>
        <w:t xml:space="preserve">The wheel of justice </w:t>
      </w:r>
      <w:r w:rsidR="00925081">
        <w:rPr>
          <w:rFonts w:ascii="Times New Roman" w:hAnsi="Times New Roman" w:cs="Times New Roman"/>
          <w:sz w:val="28"/>
          <w:szCs w:val="28"/>
          <w:lang w:val="en-US"/>
        </w:rPr>
        <w:t xml:space="preserve">turns slowly for good and bad reasons.  Sometimes investigations take in complex crimes, </w:t>
      </w:r>
      <w:r w:rsidR="0093279C">
        <w:rPr>
          <w:rFonts w:ascii="Times New Roman" w:hAnsi="Times New Roman" w:cs="Times New Roman"/>
          <w:sz w:val="28"/>
          <w:szCs w:val="28"/>
          <w:lang w:val="en-US"/>
        </w:rPr>
        <w:t xml:space="preserve">accused persons are not tried with the </w:t>
      </w:r>
      <w:r w:rsidR="007D40EC">
        <w:rPr>
          <w:rFonts w:ascii="Times New Roman" w:hAnsi="Times New Roman" w:cs="Times New Roman"/>
          <w:sz w:val="28"/>
          <w:szCs w:val="28"/>
          <w:lang w:val="en-US"/>
        </w:rPr>
        <w:t xml:space="preserve">necessary </w:t>
      </w:r>
      <w:r w:rsidR="0093279C">
        <w:rPr>
          <w:rFonts w:ascii="Times New Roman" w:hAnsi="Times New Roman" w:cs="Times New Roman"/>
          <w:sz w:val="28"/>
          <w:szCs w:val="28"/>
          <w:lang w:val="en-US"/>
        </w:rPr>
        <w:t>speed and victims of crime wait for justice</w:t>
      </w:r>
      <w:r w:rsidR="00925081">
        <w:rPr>
          <w:rFonts w:ascii="Times New Roman" w:hAnsi="Times New Roman" w:cs="Times New Roman"/>
          <w:sz w:val="28"/>
          <w:szCs w:val="28"/>
          <w:lang w:val="en-US"/>
        </w:rPr>
        <w:t xml:space="preserve">.  Such systemic delays have attracted the intervention of Parliament in terms of the </w:t>
      </w:r>
      <w:r w:rsidR="003A58BE" w:rsidRPr="00E7427C">
        <w:rPr>
          <w:rFonts w:ascii="Times New Roman" w:hAnsi="Times New Roman" w:cs="Times New Roman"/>
          <w:b/>
          <w:sz w:val="28"/>
          <w:szCs w:val="28"/>
        </w:rPr>
        <w:t>Speed Court Trials Act No.9 of 2002.</w:t>
      </w:r>
      <w:r w:rsidR="003A58BE">
        <w:rPr>
          <w:rFonts w:ascii="Times New Roman" w:hAnsi="Times New Roman" w:cs="Times New Roman"/>
          <w:sz w:val="28"/>
          <w:szCs w:val="28"/>
        </w:rPr>
        <w:t xml:space="preserve">  This statute provides for the </w:t>
      </w:r>
      <w:r w:rsidR="001C676C">
        <w:rPr>
          <w:rFonts w:ascii="Times New Roman" w:hAnsi="Times New Roman" w:cs="Times New Roman"/>
          <w:sz w:val="28"/>
          <w:szCs w:val="28"/>
        </w:rPr>
        <w:t>three key principles</w:t>
      </w:r>
      <w:r w:rsidR="00925081">
        <w:rPr>
          <w:rFonts w:ascii="Times New Roman" w:hAnsi="Times New Roman" w:cs="Times New Roman"/>
          <w:sz w:val="28"/>
          <w:szCs w:val="28"/>
        </w:rPr>
        <w:t xml:space="preserve"> of</w:t>
      </w:r>
      <w:r w:rsidR="001C676C">
        <w:rPr>
          <w:rFonts w:ascii="Times New Roman" w:hAnsi="Times New Roman" w:cs="Times New Roman"/>
          <w:sz w:val="28"/>
          <w:szCs w:val="28"/>
        </w:rPr>
        <w:t xml:space="preserve"> diligence, efficiency and responsibility as follows</w:t>
      </w:r>
      <w:r w:rsidR="003A58BE">
        <w:rPr>
          <w:rFonts w:ascii="Times New Roman" w:hAnsi="Times New Roman" w:cs="Times New Roman"/>
          <w:sz w:val="28"/>
          <w:szCs w:val="28"/>
        </w:rPr>
        <w:t>:</w:t>
      </w:r>
      <w:r w:rsidR="003A58BE">
        <w:rPr>
          <w:rFonts w:ascii="Times New Roman" w:hAnsi="Times New Roman" w:cs="Times New Roman"/>
          <w:sz w:val="28"/>
          <w:szCs w:val="28"/>
        </w:rPr>
        <w:tab/>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lastRenderedPageBreak/>
        <w:t>●</w:t>
      </w:r>
      <w:r>
        <w:rPr>
          <w:rFonts w:ascii="Times New Roman" w:hAnsi="Times New Roman" w:cs="Times New Roman"/>
          <w:sz w:val="28"/>
          <w:szCs w:val="28"/>
        </w:rPr>
        <w:t xml:space="preserve"> </w:t>
      </w:r>
      <w:r w:rsidR="003A58BE">
        <w:rPr>
          <w:rFonts w:ascii="Times New Roman" w:hAnsi="Times New Roman" w:cs="Times New Roman"/>
          <w:sz w:val="28"/>
          <w:szCs w:val="28"/>
        </w:rPr>
        <w:tab/>
        <w:t>Accused persons must be charged within 48 hours from the time of arrest unless the filing of a charge sheet or indictment is no</w:t>
      </w:r>
      <w:r>
        <w:rPr>
          <w:rFonts w:ascii="Times New Roman" w:hAnsi="Times New Roman" w:cs="Times New Roman"/>
          <w:sz w:val="28"/>
          <w:szCs w:val="28"/>
        </w:rPr>
        <w:t>t</w:t>
      </w:r>
      <w:r w:rsidR="003A58BE">
        <w:rPr>
          <w:rFonts w:ascii="Times New Roman" w:hAnsi="Times New Roman" w:cs="Times New Roman"/>
          <w:sz w:val="28"/>
          <w:szCs w:val="28"/>
        </w:rPr>
        <w:t xml:space="preserve"> possible </w:t>
      </w:r>
      <w:r>
        <w:rPr>
          <w:rFonts w:ascii="Times New Roman" w:hAnsi="Times New Roman" w:cs="Times New Roman"/>
          <w:sz w:val="28"/>
          <w:szCs w:val="28"/>
        </w:rPr>
        <w:t xml:space="preserve">due to </w:t>
      </w:r>
      <w:r w:rsidR="003A58BE">
        <w:rPr>
          <w:rFonts w:ascii="Times New Roman" w:hAnsi="Times New Roman" w:cs="Times New Roman"/>
          <w:sz w:val="28"/>
          <w:szCs w:val="28"/>
        </w:rPr>
        <w:t>the complexity of the case.</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t xml:space="preserve">If the charge sheet or indictment is not filed within 48 hours on account of the complexity of the case, it must be filed within 90 days from the date on which the accused first appeared in court for remand.  </w:t>
      </w:r>
      <w:r>
        <w:rPr>
          <w:rFonts w:ascii="Times New Roman" w:hAnsi="Times New Roman" w:cs="Times New Roman"/>
          <w:sz w:val="28"/>
          <w:szCs w:val="28"/>
        </w:rPr>
        <w:t xml:space="preserve">The 90 days </w:t>
      </w:r>
      <w:r w:rsidR="003A58BE">
        <w:rPr>
          <w:rFonts w:ascii="Times New Roman" w:hAnsi="Times New Roman" w:cs="Times New Roman"/>
          <w:sz w:val="28"/>
          <w:szCs w:val="28"/>
        </w:rPr>
        <w:t>period may, on good cause</w:t>
      </w:r>
      <w:r>
        <w:rPr>
          <w:rFonts w:ascii="Times New Roman" w:hAnsi="Times New Roman" w:cs="Times New Roman"/>
          <w:sz w:val="28"/>
          <w:szCs w:val="28"/>
        </w:rPr>
        <w:t>,</w:t>
      </w:r>
      <w:r w:rsidR="003A58BE">
        <w:rPr>
          <w:rFonts w:ascii="Times New Roman" w:hAnsi="Times New Roman" w:cs="Times New Roman"/>
          <w:sz w:val="28"/>
          <w:szCs w:val="28"/>
        </w:rPr>
        <w:t xml:space="preserve"> be extended by the court to 120 days.</w:t>
      </w:r>
      <w:r w:rsidR="00925081">
        <w:rPr>
          <w:rFonts w:ascii="Times New Roman" w:hAnsi="Times New Roman" w:cs="Times New Roman"/>
          <w:sz w:val="28"/>
          <w:szCs w:val="28"/>
        </w:rPr>
        <w:t xml:space="preserve">  </w:t>
      </w:r>
      <w:r w:rsidR="003A58BE">
        <w:rPr>
          <w:rFonts w:ascii="Times New Roman" w:hAnsi="Times New Roman" w:cs="Times New Roman"/>
          <w:sz w:val="28"/>
          <w:szCs w:val="28"/>
        </w:rPr>
        <w:t>If no charge sheet or indictment is filed within the</w:t>
      </w:r>
      <w:r>
        <w:rPr>
          <w:rFonts w:ascii="Times New Roman" w:hAnsi="Times New Roman" w:cs="Times New Roman"/>
          <w:sz w:val="28"/>
          <w:szCs w:val="28"/>
        </w:rPr>
        <w:t xml:space="preserve"> stipulated period, the charge has to</w:t>
      </w:r>
      <w:r w:rsidR="00925081">
        <w:rPr>
          <w:rFonts w:ascii="Times New Roman" w:hAnsi="Times New Roman" w:cs="Times New Roman"/>
          <w:sz w:val="28"/>
          <w:szCs w:val="28"/>
        </w:rPr>
        <w:t xml:space="preserve"> be</w:t>
      </w:r>
      <w:r>
        <w:rPr>
          <w:rFonts w:ascii="Times New Roman" w:hAnsi="Times New Roman" w:cs="Times New Roman"/>
          <w:sz w:val="28"/>
          <w:szCs w:val="28"/>
        </w:rPr>
        <w:t xml:space="preserve"> </w:t>
      </w:r>
      <w:r w:rsidR="003A58BE">
        <w:rPr>
          <w:rFonts w:ascii="Times New Roman" w:hAnsi="Times New Roman" w:cs="Times New Roman"/>
          <w:sz w:val="28"/>
          <w:szCs w:val="28"/>
        </w:rPr>
        <w:t>dismissed.</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r>
      <w:r>
        <w:rPr>
          <w:rFonts w:ascii="Times New Roman" w:hAnsi="Times New Roman" w:cs="Times New Roman"/>
          <w:sz w:val="28"/>
          <w:szCs w:val="28"/>
        </w:rPr>
        <w:t>The accused</w:t>
      </w:r>
      <w:r w:rsidR="003A58BE">
        <w:rPr>
          <w:rFonts w:ascii="Times New Roman" w:hAnsi="Times New Roman" w:cs="Times New Roman"/>
          <w:sz w:val="28"/>
          <w:szCs w:val="28"/>
        </w:rPr>
        <w:t xml:space="preserve"> sh</w:t>
      </w:r>
      <w:r w:rsidR="00925081">
        <w:rPr>
          <w:rFonts w:ascii="Times New Roman" w:hAnsi="Times New Roman" w:cs="Times New Roman"/>
          <w:sz w:val="28"/>
          <w:szCs w:val="28"/>
        </w:rPr>
        <w:t>ould</w:t>
      </w:r>
      <w:r w:rsidR="003A58BE">
        <w:rPr>
          <w:rFonts w:ascii="Times New Roman" w:hAnsi="Times New Roman" w:cs="Times New Roman"/>
          <w:sz w:val="28"/>
          <w:szCs w:val="28"/>
        </w:rPr>
        <w:t xml:space="preserve"> not be remanded in custody for a period exceeding 60 days unless there are compelling written reasons to continue the remand in custody.</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t xml:space="preserve">When a criminal trial starts, it must continue </w:t>
      </w:r>
      <w:r w:rsidR="00925081">
        <w:rPr>
          <w:rFonts w:ascii="Times New Roman" w:hAnsi="Times New Roman" w:cs="Times New Roman"/>
          <w:sz w:val="28"/>
          <w:szCs w:val="28"/>
        </w:rPr>
        <w:t xml:space="preserve">on </w:t>
      </w:r>
      <w:r>
        <w:rPr>
          <w:rFonts w:ascii="Times New Roman" w:hAnsi="Times New Roman" w:cs="Times New Roman"/>
          <w:sz w:val="28"/>
          <w:szCs w:val="28"/>
        </w:rPr>
        <w:t xml:space="preserve">each of the scheduled </w:t>
      </w:r>
      <w:r w:rsidR="003A58BE">
        <w:rPr>
          <w:rFonts w:ascii="Times New Roman" w:hAnsi="Times New Roman" w:cs="Times New Roman"/>
          <w:sz w:val="28"/>
          <w:szCs w:val="28"/>
        </w:rPr>
        <w:t>da</w:t>
      </w:r>
      <w:r w:rsidR="00925081">
        <w:rPr>
          <w:rFonts w:ascii="Times New Roman" w:hAnsi="Times New Roman" w:cs="Times New Roman"/>
          <w:sz w:val="28"/>
          <w:szCs w:val="28"/>
        </w:rPr>
        <w:t>tes</w:t>
      </w:r>
      <w:r w:rsidR="003A58BE">
        <w:rPr>
          <w:rFonts w:ascii="Times New Roman" w:hAnsi="Times New Roman" w:cs="Times New Roman"/>
          <w:sz w:val="28"/>
          <w:szCs w:val="28"/>
        </w:rPr>
        <w:t xml:space="preserve"> until it is finalised unless there are compelling written reasons rendering its interruption.</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Pr>
          <w:rFonts w:ascii="Times New Roman" w:hAnsi="Times New Roman" w:cs="Times New Roman"/>
          <w:sz w:val="28"/>
          <w:szCs w:val="28"/>
        </w:rPr>
        <w:tab/>
      </w:r>
      <w:r w:rsidR="003A58BE">
        <w:rPr>
          <w:rFonts w:ascii="Times New Roman" w:hAnsi="Times New Roman" w:cs="Times New Roman"/>
          <w:sz w:val="28"/>
          <w:szCs w:val="28"/>
        </w:rPr>
        <w:t>In cases where the accused person pleads guilty, the hearing date should not exceed 30 days from the date or time of the entry of the plea of guilty.</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t xml:space="preserve">In cases where the accused person does not plead guilty, the trial must commence within 60 days from the date of entry of the plea or </w:t>
      </w:r>
      <w:r w:rsidR="003A58BE">
        <w:rPr>
          <w:rFonts w:ascii="Times New Roman" w:hAnsi="Times New Roman" w:cs="Times New Roman"/>
          <w:sz w:val="28"/>
          <w:szCs w:val="28"/>
        </w:rPr>
        <w:lastRenderedPageBreak/>
        <w:t>from the date of first appearance in court pursuant to arrest or service of summons.</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t xml:space="preserve">If it is not possible to commence a trial </w:t>
      </w:r>
      <w:r w:rsidR="00B06809">
        <w:rPr>
          <w:rFonts w:ascii="Times New Roman" w:hAnsi="Times New Roman" w:cs="Times New Roman"/>
          <w:sz w:val="28"/>
          <w:szCs w:val="28"/>
        </w:rPr>
        <w:t xml:space="preserve">on a plea of guilty </w:t>
      </w:r>
      <w:r w:rsidR="003A58BE">
        <w:rPr>
          <w:rFonts w:ascii="Times New Roman" w:hAnsi="Times New Roman" w:cs="Times New Roman"/>
          <w:sz w:val="28"/>
          <w:szCs w:val="28"/>
        </w:rPr>
        <w:t>within the 30 days because the accused person withdraws his plea of guilty, he shall be deemed to have been charged on the day that the court permitted h</w:t>
      </w:r>
      <w:r w:rsidR="0073235E">
        <w:rPr>
          <w:rFonts w:ascii="Times New Roman" w:hAnsi="Times New Roman" w:cs="Times New Roman"/>
          <w:sz w:val="28"/>
          <w:szCs w:val="28"/>
        </w:rPr>
        <w:t>is</w:t>
      </w:r>
      <w:r w:rsidR="003A58BE">
        <w:rPr>
          <w:rFonts w:ascii="Times New Roman" w:hAnsi="Times New Roman" w:cs="Times New Roman"/>
          <w:sz w:val="28"/>
          <w:szCs w:val="28"/>
        </w:rPr>
        <w:t xml:space="preserve"> withdrawal of such plea, in which case the trial must commence within 60 days of the withdrawal of the plea.</w:t>
      </w:r>
    </w:p>
    <w:p w:rsidR="003A58BE" w:rsidRDefault="00FA445E" w:rsidP="00CF7866">
      <w:pPr>
        <w:spacing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t xml:space="preserve">If the trial </w:t>
      </w:r>
      <w:r w:rsidR="00B06809">
        <w:rPr>
          <w:rFonts w:ascii="Times New Roman" w:hAnsi="Times New Roman" w:cs="Times New Roman"/>
          <w:sz w:val="28"/>
          <w:szCs w:val="28"/>
        </w:rPr>
        <w:t xml:space="preserve">on a plea of guilty </w:t>
      </w:r>
      <w:r w:rsidR="003A58BE">
        <w:rPr>
          <w:rFonts w:ascii="Times New Roman" w:hAnsi="Times New Roman" w:cs="Times New Roman"/>
          <w:sz w:val="28"/>
          <w:szCs w:val="28"/>
        </w:rPr>
        <w:t xml:space="preserve">does not commence within </w:t>
      </w:r>
      <w:r w:rsidR="00B06809">
        <w:rPr>
          <w:rFonts w:ascii="Times New Roman" w:hAnsi="Times New Roman" w:cs="Times New Roman"/>
          <w:sz w:val="28"/>
          <w:szCs w:val="28"/>
        </w:rPr>
        <w:t xml:space="preserve">30 days or the trial on a plea of not guilty does not commence within 60 days, </w:t>
      </w:r>
      <w:r w:rsidR="003A58BE">
        <w:rPr>
          <w:rFonts w:ascii="Times New Roman" w:hAnsi="Times New Roman" w:cs="Times New Roman"/>
          <w:sz w:val="28"/>
          <w:szCs w:val="28"/>
        </w:rPr>
        <w:t>the charge or indictment must be dismissed if the accused so applies.  Failure by the accused to apply for dismissal constitutes a waiver of his right to apply for the dismissal.</w:t>
      </w:r>
    </w:p>
    <w:p w:rsidR="003A58BE" w:rsidRDefault="00FA445E" w:rsidP="00342211">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lang w:val="en-US"/>
        </w:rPr>
        <w:t>●</w:t>
      </w:r>
      <w:r>
        <w:rPr>
          <w:rFonts w:ascii="Times New Roman" w:hAnsi="Times New Roman" w:cs="Times New Roman"/>
          <w:sz w:val="28"/>
          <w:szCs w:val="28"/>
        </w:rPr>
        <w:t xml:space="preserve"> </w:t>
      </w:r>
      <w:r w:rsidR="003A58BE">
        <w:rPr>
          <w:rFonts w:ascii="Times New Roman" w:hAnsi="Times New Roman" w:cs="Times New Roman"/>
          <w:sz w:val="28"/>
          <w:szCs w:val="28"/>
        </w:rPr>
        <w:tab/>
        <w:t xml:space="preserve">A prosecutor or defence lawyer who knowingly sets the date of trial without disclosing that a witness would </w:t>
      </w:r>
      <w:r>
        <w:rPr>
          <w:rFonts w:ascii="Times New Roman" w:hAnsi="Times New Roman" w:cs="Times New Roman"/>
          <w:sz w:val="28"/>
          <w:szCs w:val="28"/>
        </w:rPr>
        <w:t xml:space="preserve">not </w:t>
      </w:r>
      <w:r w:rsidR="003A58BE">
        <w:rPr>
          <w:rFonts w:ascii="Times New Roman" w:hAnsi="Times New Roman" w:cs="Times New Roman"/>
          <w:sz w:val="28"/>
          <w:szCs w:val="28"/>
        </w:rPr>
        <w:t xml:space="preserve">be available or files an application for postponement for frivolous reasons or </w:t>
      </w:r>
      <w:r>
        <w:rPr>
          <w:rFonts w:ascii="Times New Roman" w:hAnsi="Times New Roman" w:cs="Times New Roman"/>
          <w:sz w:val="28"/>
          <w:szCs w:val="28"/>
        </w:rPr>
        <w:t xml:space="preserve">on </w:t>
      </w:r>
      <w:r w:rsidR="003A58BE">
        <w:rPr>
          <w:rFonts w:ascii="Times New Roman" w:hAnsi="Times New Roman" w:cs="Times New Roman"/>
          <w:sz w:val="28"/>
          <w:szCs w:val="28"/>
        </w:rPr>
        <w:t>misleading information</w:t>
      </w:r>
      <w:r w:rsidR="00B06809">
        <w:rPr>
          <w:rFonts w:ascii="Times New Roman" w:hAnsi="Times New Roman" w:cs="Times New Roman"/>
          <w:sz w:val="28"/>
          <w:szCs w:val="28"/>
        </w:rPr>
        <w:t>,</w:t>
      </w:r>
      <w:r w:rsidR="003A58BE">
        <w:rPr>
          <w:rFonts w:ascii="Times New Roman" w:hAnsi="Times New Roman" w:cs="Times New Roman"/>
          <w:sz w:val="28"/>
          <w:szCs w:val="28"/>
        </w:rPr>
        <w:t xml:space="preserve"> is liable to disciplinary action by the court.</w:t>
      </w:r>
    </w:p>
    <w:p w:rsidR="003A58BE" w:rsidRDefault="003A58BE" w:rsidP="00342211">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3A58BE" w:rsidRDefault="00FA445E" w:rsidP="00342211">
      <w:pPr>
        <w:spacing w:after="0" w:line="480" w:lineRule="auto"/>
        <w:ind w:left="720" w:hanging="720"/>
        <w:jc w:val="both"/>
        <w:rPr>
          <w:rFonts w:ascii="Times New Roman" w:hAnsi="Times New Roman" w:cs="Times New Roman"/>
          <w:sz w:val="28"/>
          <w:szCs w:val="28"/>
        </w:rPr>
      </w:pPr>
      <w:r w:rsidRPr="00FA445E">
        <w:rPr>
          <w:rFonts w:ascii="Times New Roman" w:hAnsi="Times New Roman" w:cs="Times New Roman"/>
          <w:sz w:val="28"/>
          <w:szCs w:val="28"/>
        </w:rPr>
        <w:t>(</w:t>
      </w:r>
      <w:r w:rsidR="00070791">
        <w:rPr>
          <w:rFonts w:ascii="Times New Roman" w:hAnsi="Times New Roman" w:cs="Times New Roman"/>
          <w:sz w:val="28"/>
          <w:szCs w:val="28"/>
        </w:rPr>
        <w:t>1</w:t>
      </w:r>
      <w:r w:rsidR="00B63696">
        <w:rPr>
          <w:rFonts w:ascii="Times New Roman" w:hAnsi="Times New Roman" w:cs="Times New Roman"/>
          <w:sz w:val="28"/>
          <w:szCs w:val="28"/>
        </w:rPr>
        <w:t>9</w:t>
      </w:r>
      <w:r w:rsidRPr="00FA445E">
        <w:rPr>
          <w:rFonts w:ascii="Times New Roman" w:hAnsi="Times New Roman" w:cs="Times New Roman"/>
          <w:sz w:val="28"/>
          <w:szCs w:val="28"/>
        </w:rPr>
        <w:t>)</w:t>
      </w:r>
      <w:r w:rsidR="003A58BE">
        <w:tab/>
      </w:r>
      <w:r w:rsidR="003A58BE">
        <w:rPr>
          <w:rFonts w:ascii="Times New Roman" w:hAnsi="Times New Roman" w:cs="Times New Roman"/>
          <w:sz w:val="28"/>
          <w:szCs w:val="28"/>
        </w:rPr>
        <w:t xml:space="preserve">The </w:t>
      </w:r>
      <w:r w:rsidR="00B06809">
        <w:rPr>
          <w:rFonts w:ascii="Times New Roman" w:hAnsi="Times New Roman" w:cs="Times New Roman"/>
          <w:sz w:val="28"/>
          <w:szCs w:val="28"/>
        </w:rPr>
        <w:t xml:space="preserve">issue for </w:t>
      </w:r>
      <w:r w:rsidR="003A58BE">
        <w:rPr>
          <w:rFonts w:ascii="Times New Roman" w:hAnsi="Times New Roman" w:cs="Times New Roman"/>
          <w:sz w:val="28"/>
          <w:szCs w:val="28"/>
        </w:rPr>
        <w:t xml:space="preserve">this gathering </w:t>
      </w:r>
      <w:r w:rsidR="00B06809">
        <w:rPr>
          <w:rFonts w:ascii="Times New Roman" w:hAnsi="Times New Roman" w:cs="Times New Roman"/>
          <w:sz w:val="28"/>
          <w:szCs w:val="28"/>
        </w:rPr>
        <w:t>to discuss</w:t>
      </w:r>
      <w:r w:rsidR="003A58BE">
        <w:rPr>
          <w:rFonts w:ascii="Times New Roman" w:hAnsi="Times New Roman" w:cs="Times New Roman"/>
          <w:sz w:val="28"/>
          <w:szCs w:val="28"/>
        </w:rPr>
        <w:t xml:space="preserve"> is whether the provisions of the </w:t>
      </w:r>
      <w:r w:rsidR="003A58BE" w:rsidRPr="005D312C">
        <w:rPr>
          <w:rFonts w:ascii="Times New Roman" w:hAnsi="Times New Roman" w:cs="Times New Roman"/>
          <w:b/>
          <w:sz w:val="28"/>
          <w:szCs w:val="28"/>
        </w:rPr>
        <w:t>Speedy Court Trials</w:t>
      </w:r>
      <w:r w:rsidR="003A58BE">
        <w:rPr>
          <w:rFonts w:ascii="Times New Roman" w:hAnsi="Times New Roman" w:cs="Times New Roman"/>
          <w:b/>
          <w:sz w:val="28"/>
          <w:szCs w:val="28"/>
        </w:rPr>
        <w:t>,</w:t>
      </w:r>
      <w:r w:rsidR="003A58BE" w:rsidRPr="005D312C">
        <w:rPr>
          <w:rFonts w:ascii="Times New Roman" w:hAnsi="Times New Roman" w:cs="Times New Roman"/>
          <w:b/>
          <w:sz w:val="28"/>
          <w:szCs w:val="28"/>
        </w:rPr>
        <w:t xml:space="preserve"> Act</w:t>
      </w:r>
      <w:r w:rsidR="003A58BE">
        <w:rPr>
          <w:rFonts w:ascii="Times New Roman" w:hAnsi="Times New Roman" w:cs="Times New Roman"/>
          <w:sz w:val="28"/>
          <w:szCs w:val="28"/>
        </w:rPr>
        <w:t xml:space="preserve"> are being enforced as expected and, if not, what are the problems and whether such problems have been reported to Parliament for remedial action as required by section 13 of the Act.</w:t>
      </w:r>
    </w:p>
    <w:p w:rsidR="0093279C" w:rsidRDefault="0093279C" w:rsidP="00CF7866">
      <w:pPr>
        <w:spacing w:after="0" w:line="480" w:lineRule="auto"/>
        <w:jc w:val="both"/>
        <w:rPr>
          <w:rFonts w:ascii="Times New Roman" w:hAnsi="Times New Roman" w:cs="Times New Roman"/>
          <w:sz w:val="28"/>
          <w:szCs w:val="28"/>
          <w:lang w:val="en-US"/>
        </w:rPr>
      </w:pPr>
    </w:p>
    <w:p w:rsidR="00BA23D9" w:rsidRDefault="00BA23D9" w:rsidP="00321BBE">
      <w:pPr>
        <w:spacing w:after="0" w:line="480" w:lineRule="auto"/>
        <w:ind w:left="720" w:hanging="720"/>
        <w:jc w:val="both"/>
        <w:rPr>
          <w:rFonts w:ascii="Times New Roman" w:hAnsi="Times New Roman" w:cs="Times New Roman"/>
          <w:b/>
          <w:sz w:val="28"/>
          <w:szCs w:val="28"/>
          <w:lang w:val="en-US"/>
        </w:rPr>
      </w:pPr>
      <w:r w:rsidRPr="00BA23D9">
        <w:rPr>
          <w:rFonts w:ascii="Times New Roman" w:hAnsi="Times New Roman" w:cs="Times New Roman"/>
          <w:b/>
          <w:sz w:val="28"/>
          <w:szCs w:val="28"/>
          <w:lang w:val="en-US"/>
        </w:rPr>
        <w:t>Sentencing</w:t>
      </w:r>
    </w:p>
    <w:p w:rsidR="003103BA" w:rsidRPr="003103BA" w:rsidRDefault="00F01DF3" w:rsidP="00CF7866">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B63696">
        <w:rPr>
          <w:rFonts w:ascii="Times New Roman" w:hAnsi="Times New Roman" w:cs="Times New Roman"/>
          <w:sz w:val="28"/>
          <w:szCs w:val="28"/>
          <w:lang w:val="en-US"/>
        </w:rPr>
        <w:t>0</w:t>
      </w:r>
      <w:r w:rsidR="00BA23D9" w:rsidRPr="00BA23D9">
        <w:rPr>
          <w:rFonts w:ascii="Times New Roman" w:hAnsi="Times New Roman" w:cs="Times New Roman"/>
          <w:sz w:val="28"/>
          <w:szCs w:val="28"/>
          <w:lang w:val="en-US"/>
        </w:rPr>
        <w:t>)</w:t>
      </w:r>
      <w:r w:rsidR="00BA23D9" w:rsidRPr="00BA23D9">
        <w:rPr>
          <w:rFonts w:ascii="Times New Roman" w:hAnsi="Times New Roman" w:cs="Times New Roman"/>
          <w:sz w:val="28"/>
          <w:szCs w:val="28"/>
          <w:lang w:val="en-US"/>
        </w:rPr>
        <w:tab/>
      </w:r>
      <w:r w:rsidR="00612AEB">
        <w:rPr>
          <w:rFonts w:ascii="Times New Roman" w:hAnsi="Times New Roman" w:cs="Times New Roman"/>
          <w:sz w:val="28"/>
          <w:szCs w:val="28"/>
          <w:lang w:val="en-US"/>
        </w:rPr>
        <w:t xml:space="preserve">Sentencing </w:t>
      </w:r>
      <w:r w:rsidR="00BA23D9">
        <w:rPr>
          <w:rFonts w:ascii="Times New Roman" w:hAnsi="Times New Roman" w:cs="Times New Roman"/>
          <w:sz w:val="28"/>
          <w:szCs w:val="28"/>
          <w:lang w:val="en-US"/>
        </w:rPr>
        <w:t xml:space="preserve">is the most </w:t>
      </w:r>
      <w:r w:rsidR="00970604">
        <w:rPr>
          <w:rFonts w:ascii="Times New Roman" w:hAnsi="Times New Roman" w:cs="Times New Roman"/>
          <w:sz w:val="28"/>
          <w:szCs w:val="28"/>
          <w:lang w:val="en-US"/>
        </w:rPr>
        <w:t xml:space="preserve">challenging </w:t>
      </w:r>
      <w:r w:rsidR="00BA23D9">
        <w:rPr>
          <w:rFonts w:ascii="Times New Roman" w:hAnsi="Times New Roman" w:cs="Times New Roman"/>
          <w:sz w:val="28"/>
          <w:szCs w:val="28"/>
          <w:lang w:val="en-US"/>
        </w:rPr>
        <w:t xml:space="preserve">part in criminal trials.  </w:t>
      </w:r>
      <w:r w:rsidR="003103BA" w:rsidRPr="003103BA">
        <w:rPr>
          <w:rFonts w:ascii="Times New Roman" w:hAnsi="Times New Roman" w:cs="Times New Roman"/>
          <w:sz w:val="28"/>
          <w:szCs w:val="28"/>
          <w:lang w:val="en-US"/>
        </w:rPr>
        <w:t xml:space="preserve">The </w:t>
      </w:r>
      <w:r w:rsidR="00970604">
        <w:rPr>
          <w:rFonts w:ascii="Times New Roman" w:hAnsi="Times New Roman" w:cs="Times New Roman"/>
          <w:sz w:val="28"/>
          <w:szCs w:val="28"/>
          <w:lang w:val="en-US"/>
        </w:rPr>
        <w:t>challenges arise</w:t>
      </w:r>
      <w:r w:rsidR="003103BA" w:rsidRPr="003103BA">
        <w:rPr>
          <w:rFonts w:ascii="Times New Roman" w:hAnsi="Times New Roman" w:cs="Times New Roman"/>
          <w:sz w:val="28"/>
          <w:szCs w:val="28"/>
          <w:lang w:val="en-US"/>
        </w:rPr>
        <w:t xml:space="preserve"> from the </w:t>
      </w:r>
      <w:r w:rsidR="00B63696">
        <w:rPr>
          <w:rFonts w:ascii="Times New Roman" w:hAnsi="Times New Roman" w:cs="Times New Roman"/>
          <w:sz w:val="28"/>
          <w:szCs w:val="28"/>
          <w:lang w:val="en-US"/>
        </w:rPr>
        <w:t xml:space="preserve">operationalization of </w:t>
      </w:r>
      <w:r w:rsidR="003103BA" w:rsidRPr="003103BA">
        <w:rPr>
          <w:rFonts w:ascii="Times New Roman" w:hAnsi="Times New Roman" w:cs="Times New Roman"/>
          <w:sz w:val="28"/>
          <w:szCs w:val="28"/>
          <w:lang w:val="en-US"/>
        </w:rPr>
        <w:t>two hybrid models</w:t>
      </w:r>
      <w:r w:rsidR="00612AEB">
        <w:rPr>
          <w:rFonts w:ascii="Times New Roman" w:hAnsi="Times New Roman" w:cs="Times New Roman"/>
          <w:sz w:val="28"/>
          <w:szCs w:val="28"/>
          <w:lang w:val="en-US"/>
        </w:rPr>
        <w:t xml:space="preserve"> </w:t>
      </w:r>
      <w:r w:rsidR="00970604">
        <w:rPr>
          <w:rFonts w:ascii="Times New Roman" w:hAnsi="Times New Roman" w:cs="Times New Roman"/>
          <w:sz w:val="28"/>
          <w:szCs w:val="28"/>
          <w:lang w:val="en-US"/>
        </w:rPr>
        <w:t>for</w:t>
      </w:r>
      <w:r w:rsidR="00612AEB">
        <w:rPr>
          <w:rFonts w:ascii="Times New Roman" w:hAnsi="Times New Roman" w:cs="Times New Roman"/>
          <w:sz w:val="28"/>
          <w:szCs w:val="28"/>
          <w:lang w:val="en-US"/>
        </w:rPr>
        <w:t xml:space="preserve"> sentencing</w:t>
      </w:r>
      <w:r w:rsidR="003103BA" w:rsidRPr="003103BA">
        <w:rPr>
          <w:rFonts w:ascii="Times New Roman" w:hAnsi="Times New Roman" w:cs="Times New Roman"/>
          <w:sz w:val="28"/>
          <w:szCs w:val="28"/>
          <w:lang w:val="en-US"/>
        </w:rPr>
        <w:t xml:space="preserve">.  The first model is that of </w:t>
      </w:r>
      <w:r w:rsidR="003103BA" w:rsidRPr="00970604">
        <w:rPr>
          <w:rFonts w:ascii="Times New Roman" w:hAnsi="Times New Roman" w:cs="Times New Roman"/>
          <w:b/>
          <w:sz w:val="28"/>
          <w:szCs w:val="28"/>
          <w:lang w:val="en-US"/>
        </w:rPr>
        <w:t>individualized justice</w:t>
      </w:r>
      <w:r w:rsidR="003103BA" w:rsidRPr="003103BA">
        <w:rPr>
          <w:rFonts w:ascii="Times New Roman" w:hAnsi="Times New Roman" w:cs="Times New Roman"/>
          <w:sz w:val="28"/>
          <w:szCs w:val="28"/>
          <w:lang w:val="en-US"/>
        </w:rPr>
        <w:t xml:space="preserve">.  </w:t>
      </w:r>
      <w:r w:rsidR="00B63696">
        <w:rPr>
          <w:rFonts w:ascii="Times New Roman" w:hAnsi="Times New Roman" w:cs="Times New Roman"/>
          <w:sz w:val="28"/>
          <w:szCs w:val="28"/>
          <w:lang w:val="en-US"/>
        </w:rPr>
        <w:t>The model</w:t>
      </w:r>
      <w:r w:rsidR="003103BA" w:rsidRPr="003103BA">
        <w:rPr>
          <w:rFonts w:ascii="Times New Roman" w:hAnsi="Times New Roman" w:cs="Times New Roman"/>
          <w:sz w:val="28"/>
          <w:szCs w:val="28"/>
          <w:lang w:val="en-US"/>
        </w:rPr>
        <w:t xml:space="preserve"> presumes that criminals are deprived and not depr</w:t>
      </w:r>
      <w:r w:rsidR="00612AEB">
        <w:rPr>
          <w:rFonts w:ascii="Times New Roman" w:hAnsi="Times New Roman" w:cs="Times New Roman"/>
          <w:sz w:val="28"/>
          <w:szCs w:val="28"/>
          <w:lang w:val="en-US"/>
        </w:rPr>
        <w:t>a</w:t>
      </w:r>
      <w:r w:rsidR="003103BA" w:rsidRPr="003103BA">
        <w:rPr>
          <w:rFonts w:ascii="Times New Roman" w:hAnsi="Times New Roman" w:cs="Times New Roman"/>
          <w:sz w:val="28"/>
          <w:szCs w:val="28"/>
          <w:lang w:val="en-US"/>
        </w:rPr>
        <w:t xml:space="preserve">ved.  </w:t>
      </w:r>
      <w:r w:rsidR="00B63696">
        <w:rPr>
          <w:rFonts w:ascii="Times New Roman" w:hAnsi="Times New Roman" w:cs="Times New Roman"/>
          <w:sz w:val="28"/>
          <w:szCs w:val="28"/>
          <w:lang w:val="en-US"/>
        </w:rPr>
        <w:t xml:space="preserve">It </w:t>
      </w:r>
      <w:r w:rsidR="00970604">
        <w:rPr>
          <w:rFonts w:ascii="Times New Roman" w:hAnsi="Times New Roman" w:cs="Times New Roman"/>
          <w:sz w:val="28"/>
          <w:szCs w:val="28"/>
          <w:lang w:val="en-US"/>
        </w:rPr>
        <w:t xml:space="preserve">requires that </w:t>
      </w:r>
      <w:r w:rsidR="003103BA" w:rsidRPr="003103BA">
        <w:rPr>
          <w:rFonts w:ascii="Times New Roman" w:hAnsi="Times New Roman" w:cs="Times New Roman"/>
          <w:sz w:val="28"/>
          <w:szCs w:val="28"/>
          <w:lang w:val="en-US"/>
        </w:rPr>
        <w:t xml:space="preserve">the </w:t>
      </w:r>
      <w:r w:rsidR="00970604" w:rsidRPr="003103BA">
        <w:rPr>
          <w:rFonts w:ascii="Times New Roman" w:hAnsi="Times New Roman" w:cs="Times New Roman"/>
          <w:sz w:val="28"/>
          <w:szCs w:val="28"/>
          <w:lang w:val="en-US"/>
        </w:rPr>
        <w:t>offenders’</w:t>
      </w:r>
      <w:r w:rsidR="003103BA" w:rsidRPr="003103BA">
        <w:rPr>
          <w:rFonts w:ascii="Times New Roman" w:hAnsi="Times New Roman" w:cs="Times New Roman"/>
          <w:sz w:val="28"/>
          <w:szCs w:val="28"/>
          <w:lang w:val="en-US"/>
        </w:rPr>
        <w:t xml:space="preserve"> personal problems </w:t>
      </w:r>
      <w:r w:rsidR="00970604">
        <w:rPr>
          <w:rFonts w:ascii="Times New Roman" w:hAnsi="Times New Roman" w:cs="Times New Roman"/>
          <w:sz w:val="28"/>
          <w:szCs w:val="28"/>
          <w:lang w:val="en-US"/>
        </w:rPr>
        <w:t>be</w:t>
      </w:r>
      <w:r w:rsidR="00612AEB">
        <w:rPr>
          <w:rFonts w:ascii="Times New Roman" w:hAnsi="Times New Roman" w:cs="Times New Roman"/>
          <w:sz w:val="28"/>
          <w:szCs w:val="28"/>
          <w:lang w:val="en-US"/>
        </w:rPr>
        <w:t xml:space="preserve"> identified and analyzed</w:t>
      </w:r>
      <w:r w:rsidR="00B63696">
        <w:rPr>
          <w:rFonts w:ascii="Times New Roman" w:hAnsi="Times New Roman" w:cs="Times New Roman"/>
          <w:sz w:val="28"/>
          <w:szCs w:val="28"/>
          <w:lang w:val="en-US"/>
        </w:rPr>
        <w:t xml:space="preserve"> </w:t>
      </w:r>
      <w:r w:rsidR="00B63696" w:rsidRPr="003103BA">
        <w:rPr>
          <w:rFonts w:ascii="Times New Roman" w:hAnsi="Times New Roman" w:cs="Times New Roman"/>
          <w:sz w:val="28"/>
          <w:szCs w:val="28"/>
          <w:lang w:val="en-US"/>
        </w:rPr>
        <w:t xml:space="preserve">by probation officers </w:t>
      </w:r>
      <w:r w:rsidR="00B63696">
        <w:rPr>
          <w:rFonts w:ascii="Times New Roman" w:hAnsi="Times New Roman" w:cs="Times New Roman"/>
          <w:sz w:val="28"/>
          <w:szCs w:val="28"/>
          <w:lang w:val="en-US"/>
        </w:rPr>
        <w:t>and</w:t>
      </w:r>
      <w:r w:rsidR="00B63696" w:rsidRPr="003103BA">
        <w:rPr>
          <w:rFonts w:ascii="Times New Roman" w:hAnsi="Times New Roman" w:cs="Times New Roman"/>
          <w:sz w:val="28"/>
          <w:szCs w:val="28"/>
          <w:lang w:val="en-US"/>
        </w:rPr>
        <w:t xml:space="preserve"> social workers</w:t>
      </w:r>
      <w:r w:rsidR="00612AEB">
        <w:rPr>
          <w:rFonts w:ascii="Times New Roman" w:hAnsi="Times New Roman" w:cs="Times New Roman"/>
          <w:sz w:val="28"/>
          <w:szCs w:val="28"/>
          <w:lang w:val="en-US"/>
        </w:rPr>
        <w:t>.</w:t>
      </w:r>
      <w:r w:rsidR="003103BA" w:rsidRPr="003103BA">
        <w:rPr>
          <w:rFonts w:ascii="Times New Roman" w:hAnsi="Times New Roman" w:cs="Times New Roman"/>
          <w:sz w:val="28"/>
          <w:szCs w:val="28"/>
          <w:lang w:val="en-US"/>
        </w:rPr>
        <w:t xml:space="preserve">  The</w:t>
      </w:r>
      <w:r w:rsidR="00B63696">
        <w:rPr>
          <w:rFonts w:ascii="Times New Roman" w:hAnsi="Times New Roman" w:cs="Times New Roman"/>
          <w:sz w:val="28"/>
          <w:szCs w:val="28"/>
          <w:lang w:val="en-US"/>
        </w:rPr>
        <w:t>se professionals enquire into</w:t>
      </w:r>
      <w:r w:rsidR="003103BA" w:rsidRPr="003103BA">
        <w:rPr>
          <w:rFonts w:ascii="Times New Roman" w:hAnsi="Times New Roman" w:cs="Times New Roman"/>
          <w:sz w:val="28"/>
          <w:szCs w:val="28"/>
          <w:lang w:val="en-US"/>
        </w:rPr>
        <w:t xml:space="preserve"> the nature of socio-economic circumstances of the offender</w:t>
      </w:r>
      <w:r w:rsidR="00B21656">
        <w:rPr>
          <w:rFonts w:ascii="Times New Roman" w:hAnsi="Times New Roman" w:cs="Times New Roman"/>
          <w:sz w:val="28"/>
          <w:szCs w:val="28"/>
          <w:lang w:val="en-US"/>
        </w:rPr>
        <w:t xml:space="preserve"> and other psycho-social problems that confronted the offender</w:t>
      </w:r>
      <w:r w:rsidR="009E13E4">
        <w:rPr>
          <w:rFonts w:ascii="Times New Roman" w:hAnsi="Times New Roman" w:cs="Times New Roman"/>
          <w:sz w:val="28"/>
          <w:szCs w:val="28"/>
          <w:lang w:val="en-US"/>
        </w:rPr>
        <w:t xml:space="preserve"> prior to t</w:t>
      </w:r>
      <w:r w:rsidR="003103BA" w:rsidRPr="003103BA">
        <w:rPr>
          <w:rFonts w:ascii="Times New Roman" w:hAnsi="Times New Roman" w:cs="Times New Roman"/>
          <w:sz w:val="28"/>
          <w:szCs w:val="28"/>
          <w:lang w:val="en-US"/>
        </w:rPr>
        <w:t xml:space="preserve">he commission of the offence and </w:t>
      </w:r>
      <w:r w:rsidR="00B21656">
        <w:rPr>
          <w:rFonts w:ascii="Times New Roman" w:hAnsi="Times New Roman" w:cs="Times New Roman"/>
          <w:sz w:val="28"/>
          <w:szCs w:val="28"/>
          <w:lang w:val="en-US"/>
        </w:rPr>
        <w:t xml:space="preserve">at the time of </w:t>
      </w:r>
      <w:r w:rsidR="003103BA" w:rsidRPr="003103BA">
        <w:rPr>
          <w:rFonts w:ascii="Times New Roman" w:hAnsi="Times New Roman" w:cs="Times New Roman"/>
          <w:sz w:val="28"/>
          <w:szCs w:val="28"/>
          <w:lang w:val="en-US"/>
        </w:rPr>
        <w:t xml:space="preserve">its </w:t>
      </w:r>
      <w:r w:rsidR="00B21656">
        <w:rPr>
          <w:rFonts w:ascii="Times New Roman" w:hAnsi="Times New Roman" w:cs="Times New Roman"/>
          <w:sz w:val="28"/>
          <w:szCs w:val="28"/>
          <w:lang w:val="en-US"/>
        </w:rPr>
        <w:t>commission</w:t>
      </w:r>
      <w:r w:rsidR="003103BA" w:rsidRPr="003103BA">
        <w:rPr>
          <w:rFonts w:ascii="Times New Roman" w:hAnsi="Times New Roman" w:cs="Times New Roman"/>
          <w:sz w:val="28"/>
          <w:szCs w:val="28"/>
          <w:lang w:val="en-US"/>
        </w:rPr>
        <w:t xml:space="preserve">.  </w:t>
      </w:r>
      <w:r w:rsidR="00612AEB">
        <w:rPr>
          <w:rFonts w:ascii="Times New Roman" w:hAnsi="Times New Roman" w:cs="Times New Roman"/>
          <w:sz w:val="28"/>
          <w:szCs w:val="28"/>
          <w:lang w:val="en-US"/>
        </w:rPr>
        <w:t>P</w:t>
      </w:r>
      <w:r w:rsidR="003103BA" w:rsidRPr="003103BA">
        <w:rPr>
          <w:rFonts w:ascii="Times New Roman" w:hAnsi="Times New Roman" w:cs="Times New Roman"/>
          <w:sz w:val="28"/>
          <w:szCs w:val="28"/>
          <w:lang w:val="en-US"/>
        </w:rPr>
        <w:t xml:space="preserve">unishment is </w:t>
      </w:r>
      <w:r w:rsidR="00612AEB">
        <w:rPr>
          <w:rFonts w:ascii="Times New Roman" w:hAnsi="Times New Roman" w:cs="Times New Roman"/>
          <w:sz w:val="28"/>
          <w:szCs w:val="28"/>
          <w:lang w:val="en-US"/>
        </w:rPr>
        <w:t xml:space="preserve">then </w:t>
      </w:r>
      <w:r w:rsidR="003103BA" w:rsidRPr="003103BA">
        <w:rPr>
          <w:rFonts w:ascii="Times New Roman" w:hAnsi="Times New Roman" w:cs="Times New Roman"/>
          <w:sz w:val="28"/>
          <w:szCs w:val="28"/>
          <w:lang w:val="en-US"/>
        </w:rPr>
        <w:t>calibrated to consideration</w:t>
      </w:r>
      <w:r w:rsidR="00B21656">
        <w:rPr>
          <w:rFonts w:ascii="Times New Roman" w:hAnsi="Times New Roman" w:cs="Times New Roman"/>
          <w:sz w:val="28"/>
          <w:szCs w:val="28"/>
          <w:lang w:val="en-US"/>
        </w:rPr>
        <w:t>s</w:t>
      </w:r>
      <w:r w:rsidR="003103BA" w:rsidRPr="003103BA">
        <w:rPr>
          <w:rFonts w:ascii="Times New Roman" w:hAnsi="Times New Roman" w:cs="Times New Roman"/>
          <w:sz w:val="28"/>
          <w:szCs w:val="28"/>
          <w:lang w:val="en-US"/>
        </w:rPr>
        <w:t xml:space="preserve"> of </w:t>
      </w:r>
      <w:r w:rsidR="00612AEB">
        <w:rPr>
          <w:rFonts w:ascii="Times New Roman" w:hAnsi="Times New Roman" w:cs="Times New Roman"/>
          <w:sz w:val="28"/>
          <w:szCs w:val="28"/>
          <w:lang w:val="en-US"/>
        </w:rPr>
        <w:t>the rehabilitation and amelioration of the offender’s personal problems.</w:t>
      </w:r>
    </w:p>
    <w:p w:rsidR="003103BA" w:rsidRDefault="003103BA" w:rsidP="00CF7866">
      <w:pPr>
        <w:spacing w:after="0" w:line="480" w:lineRule="auto"/>
        <w:ind w:left="720" w:hanging="720"/>
        <w:jc w:val="both"/>
        <w:rPr>
          <w:rFonts w:ascii="Times New Roman" w:hAnsi="Times New Roman" w:cs="Times New Roman"/>
          <w:sz w:val="28"/>
          <w:szCs w:val="28"/>
          <w:lang w:val="en-US"/>
        </w:rPr>
      </w:pPr>
    </w:p>
    <w:p w:rsidR="008F25F1" w:rsidRDefault="00F01DF3" w:rsidP="000A62BF">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B21656">
        <w:rPr>
          <w:rFonts w:ascii="Times New Roman" w:hAnsi="Times New Roman" w:cs="Times New Roman"/>
          <w:sz w:val="28"/>
          <w:szCs w:val="28"/>
          <w:lang w:val="en-US"/>
        </w:rPr>
        <w:t>1</w:t>
      </w:r>
      <w:r w:rsidR="003103BA">
        <w:rPr>
          <w:rFonts w:ascii="Times New Roman" w:hAnsi="Times New Roman" w:cs="Times New Roman"/>
          <w:sz w:val="28"/>
          <w:szCs w:val="28"/>
          <w:lang w:val="en-US"/>
        </w:rPr>
        <w:t>)</w:t>
      </w:r>
      <w:r w:rsidR="003103BA">
        <w:rPr>
          <w:rFonts w:ascii="Times New Roman" w:hAnsi="Times New Roman" w:cs="Times New Roman"/>
          <w:sz w:val="28"/>
          <w:szCs w:val="28"/>
          <w:lang w:val="en-US"/>
        </w:rPr>
        <w:tab/>
        <w:t xml:space="preserve">The second model of sentencing is the </w:t>
      </w:r>
      <w:r w:rsidR="003103BA" w:rsidRPr="000F0E13">
        <w:rPr>
          <w:rFonts w:ascii="Times New Roman" w:hAnsi="Times New Roman" w:cs="Times New Roman"/>
          <w:b/>
          <w:sz w:val="28"/>
          <w:szCs w:val="28"/>
          <w:lang w:val="en-US"/>
        </w:rPr>
        <w:t>tariff model</w:t>
      </w:r>
      <w:r w:rsidR="003103BA">
        <w:rPr>
          <w:rFonts w:ascii="Times New Roman" w:hAnsi="Times New Roman" w:cs="Times New Roman"/>
          <w:sz w:val="28"/>
          <w:szCs w:val="28"/>
          <w:lang w:val="en-US"/>
        </w:rPr>
        <w:t>.  In this model, the</w:t>
      </w:r>
      <w:r w:rsidR="000F0E13">
        <w:rPr>
          <w:rFonts w:ascii="Times New Roman" w:hAnsi="Times New Roman" w:cs="Times New Roman"/>
          <w:sz w:val="28"/>
          <w:szCs w:val="28"/>
          <w:lang w:val="en-US"/>
        </w:rPr>
        <w:t xml:space="preserve"> serious</w:t>
      </w:r>
      <w:r w:rsidR="0001262A">
        <w:rPr>
          <w:rFonts w:ascii="Times New Roman" w:hAnsi="Times New Roman" w:cs="Times New Roman"/>
          <w:sz w:val="28"/>
          <w:szCs w:val="28"/>
          <w:lang w:val="en-US"/>
        </w:rPr>
        <w:t>ness</w:t>
      </w:r>
      <w:r w:rsidR="000F0E13">
        <w:rPr>
          <w:rFonts w:ascii="Times New Roman" w:hAnsi="Times New Roman" w:cs="Times New Roman"/>
          <w:sz w:val="28"/>
          <w:szCs w:val="28"/>
          <w:lang w:val="en-US"/>
        </w:rPr>
        <w:t xml:space="preserve"> of the </w:t>
      </w:r>
      <w:r w:rsidR="003103BA">
        <w:rPr>
          <w:rFonts w:ascii="Times New Roman" w:hAnsi="Times New Roman" w:cs="Times New Roman"/>
          <w:sz w:val="28"/>
          <w:szCs w:val="28"/>
          <w:lang w:val="en-US"/>
        </w:rPr>
        <w:t xml:space="preserve">offence determines the </w:t>
      </w:r>
      <w:r w:rsidR="000F0E13">
        <w:rPr>
          <w:rFonts w:ascii="Times New Roman" w:hAnsi="Times New Roman" w:cs="Times New Roman"/>
          <w:sz w:val="28"/>
          <w:szCs w:val="28"/>
          <w:lang w:val="en-US"/>
        </w:rPr>
        <w:t xml:space="preserve">severity of the sentence.  A </w:t>
      </w:r>
      <w:r w:rsidR="003103BA">
        <w:rPr>
          <w:rFonts w:ascii="Times New Roman" w:hAnsi="Times New Roman" w:cs="Times New Roman"/>
          <w:sz w:val="28"/>
          <w:szCs w:val="28"/>
          <w:lang w:val="en-US"/>
        </w:rPr>
        <w:t>sever</w:t>
      </w:r>
      <w:r w:rsidR="000F0E13">
        <w:rPr>
          <w:rFonts w:ascii="Times New Roman" w:hAnsi="Times New Roman" w:cs="Times New Roman"/>
          <w:sz w:val="28"/>
          <w:szCs w:val="28"/>
          <w:lang w:val="en-US"/>
        </w:rPr>
        <w:t>e</w:t>
      </w:r>
      <w:r w:rsidR="003103BA">
        <w:rPr>
          <w:rFonts w:ascii="Times New Roman" w:hAnsi="Times New Roman" w:cs="Times New Roman"/>
          <w:sz w:val="28"/>
          <w:szCs w:val="28"/>
          <w:lang w:val="en-US"/>
        </w:rPr>
        <w:t xml:space="preserve"> punishment </w:t>
      </w:r>
      <w:r w:rsidR="000F0E13">
        <w:rPr>
          <w:rFonts w:ascii="Times New Roman" w:hAnsi="Times New Roman" w:cs="Times New Roman"/>
          <w:sz w:val="28"/>
          <w:szCs w:val="28"/>
          <w:lang w:val="en-US"/>
        </w:rPr>
        <w:t xml:space="preserve">is </w:t>
      </w:r>
      <w:r w:rsidR="00B21656">
        <w:rPr>
          <w:rFonts w:ascii="Times New Roman" w:hAnsi="Times New Roman" w:cs="Times New Roman"/>
          <w:sz w:val="28"/>
          <w:szCs w:val="28"/>
          <w:lang w:val="en-US"/>
        </w:rPr>
        <w:t xml:space="preserve">often </w:t>
      </w:r>
      <w:r w:rsidR="000F0E13">
        <w:rPr>
          <w:rFonts w:ascii="Times New Roman" w:hAnsi="Times New Roman" w:cs="Times New Roman"/>
          <w:sz w:val="28"/>
          <w:szCs w:val="28"/>
          <w:lang w:val="en-US"/>
        </w:rPr>
        <w:t>a</w:t>
      </w:r>
      <w:r w:rsidR="003103BA">
        <w:rPr>
          <w:rFonts w:ascii="Times New Roman" w:hAnsi="Times New Roman" w:cs="Times New Roman"/>
          <w:sz w:val="28"/>
          <w:szCs w:val="28"/>
          <w:lang w:val="en-US"/>
        </w:rPr>
        <w:t xml:space="preserve">ttracted </w:t>
      </w:r>
      <w:r w:rsidR="00B21656">
        <w:rPr>
          <w:rFonts w:ascii="Times New Roman" w:hAnsi="Times New Roman" w:cs="Times New Roman"/>
          <w:sz w:val="28"/>
          <w:szCs w:val="28"/>
          <w:lang w:val="en-US"/>
        </w:rPr>
        <w:t>despite</w:t>
      </w:r>
      <w:r w:rsidR="003103BA">
        <w:rPr>
          <w:rFonts w:ascii="Times New Roman" w:hAnsi="Times New Roman" w:cs="Times New Roman"/>
          <w:sz w:val="28"/>
          <w:szCs w:val="28"/>
          <w:lang w:val="en-US"/>
        </w:rPr>
        <w:t xml:space="preserve"> personal problems </w:t>
      </w:r>
      <w:r w:rsidR="000F0E13">
        <w:rPr>
          <w:rFonts w:ascii="Times New Roman" w:hAnsi="Times New Roman" w:cs="Times New Roman"/>
          <w:sz w:val="28"/>
          <w:szCs w:val="28"/>
          <w:lang w:val="en-US"/>
        </w:rPr>
        <w:t>and</w:t>
      </w:r>
      <w:r w:rsidR="003103BA">
        <w:rPr>
          <w:rFonts w:ascii="Times New Roman" w:hAnsi="Times New Roman" w:cs="Times New Roman"/>
          <w:sz w:val="28"/>
          <w:szCs w:val="28"/>
          <w:lang w:val="en-US"/>
        </w:rPr>
        <w:t xml:space="preserve"> socio-economic circumstances </w:t>
      </w:r>
      <w:r w:rsidR="000F0E13">
        <w:rPr>
          <w:rFonts w:ascii="Times New Roman" w:hAnsi="Times New Roman" w:cs="Times New Roman"/>
          <w:sz w:val="28"/>
          <w:szCs w:val="28"/>
          <w:lang w:val="en-US"/>
        </w:rPr>
        <w:t>of</w:t>
      </w:r>
      <w:r w:rsidR="003103BA">
        <w:rPr>
          <w:rFonts w:ascii="Times New Roman" w:hAnsi="Times New Roman" w:cs="Times New Roman"/>
          <w:sz w:val="28"/>
          <w:szCs w:val="28"/>
          <w:lang w:val="en-US"/>
        </w:rPr>
        <w:t xml:space="preserve"> the offen</w:t>
      </w:r>
      <w:r w:rsidR="000F0E13">
        <w:rPr>
          <w:rFonts w:ascii="Times New Roman" w:hAnsi="Times New Roman" w:cs="Times New Roman"/>
          <w:sz w:val="28"/>
          <w:szCs w:val="28"/>
          <w:lang w:val="en-US"/>
        </w:rPr>
        <w:t>der</w:t>
      </w:r>
      <w:r w:rsidR="003103BA">
        <w:rPr>
          <w:rFonts w:ascii="Times New Roman" w:hAnsi="Times New Roman" w:cs="Times New Roman"/>
          <w:sz w:val="28"/>
          <w:szCs w:val="28"/>
          <w:lang w:val="en-US"/>
        </w:rPr>
        <w:t xml:space="preserve">.  </w:t>
      </w:r>
      <w:r w:rsidR="000F0E13">
        <w:rPr>
          <w:rFonts w:ascii="Times New Roman" w:hAnsi="Times New Roman" w:cs="Times New Roman"/>
          <w:sz w:val="28"/>
          <w:szCs w:val="28"/>
          <w:lang w:val="en-US"/>
        </w:rPr>
        <w:t xml:space="preserve">The sentence </w:t>
      </w:r>
      <w:r w:rsidR="003103BA">
        <w:rPr>
          <w:rFonts w:ascii="Times New Roman" w:hAnsi="Times New Roman" w:cs="Times New Roman"/>
          <w:sz w:val="28"/>
          <w:szCs w:val="28"/>
          <w:lang w:val="en-US"/>
        </w:rPr>
        <w:t>is calibrated to considerations of retribution and deterrence.</w:t>
      </w:r>
      <w:r w:rsidR="00612AEB">
        <w:rPr>
          <w:rFonts w:ascii="Times New Roman" w:hAnsi="Times New Roman" w:cs="Times New Roman"/>
          <w:sz w:val="28"/>
          <w:szCs w:val="28"/>
          <w:lang w:val="en-US"/>
        </w:rPr>
        <w:t xml:space="preserve">  </w:t>
      </w:r>
      <w:r w:rsidR="00792A5C">
        <w:rPr>
          <w:rFonts w:ascii="Times New Roman" w:hAnsi="Times New Roman" w:cs="Times New Roman"/>
          <w:sz w:val="28"/>
          <w:szCs w:val="28"/>
          <w:lang w:val="en-US"/>
        </w:rPr>
        <w:t xml:space="preserve">Parliament prescribes punishments in words that respect the discretionary powers of courts to tailor punishments to the unique circumstances </w:t>
      </w:r>
      <w:r w:rsidR="00612AEB">
        <w:rPr>
          <w:rFonts w:ascii="Times New Roman" w:hAnsi="Times New Roman" w:cs="Times New Roman"/>
          <w:sz w:val="28"/>
          <w:szCs w:val="28"/>
          <w:lang w:val="en-US"/>
        </w:rPr>
        <w:t xml:space="preserve">of </w:t>
      </w:r>
      <w:r w:rsidR="00792A5C">
        <w:rPr>
          <w:rFonts w:ascii="Times New Roman" w:hAnsi="Times New Roman" w:cs="Times New Roman"/>
          <w:sz w:val="28"/>
          <w:szCs w:val="28"/>
          <w:lang w:val="en-US"/>
        </w:rPr>
        <w:t>the crime</w:t>
      </w:r>
      <w:r w:rsidR="00B21656">
        <w:rPr>
          <w:rFonts w:ascii="Times New Roman" w:hAnsi="Times New Roman" w:cs="Times New Roman"/>
          <w:sz w:val="28"/>
          <w:szCs w:val="28"/>
          <w:lang w:val="en-US"/>
        </w:rPr>
        <w:t xml:space="preserve"> so that punishments fit the crime and the criminal.  This is so</w:t>
      </w:r>
      <w:r w:rsidR="000F0E13">
        <w:rPr>
          <w:rFonts w:ascii="Times New Roman" w:hAnsi="Times New Roman" w:cs="Times New Roman"/>
          <w:sz w:val="28"/>
          <w:szCs w:val="28"/>
          <w:lang w:val="en-US"/>
        </w:rPr>
        <w:t xml:space="preserve"> because </w:t>
      </w:r>
      <w:r w:rsidR="00792A5C">
        <w:rPr>
          <w:rFonts w:ascii="Times New Roman" w:hAnsi="Times New Roman" w:cs="Times New Roman"/>
          <w:sz w:val="28"/>
          <w:szCs w:val="28"/>
          <w:lang w:val="en-US"/>
        </w:rPr>
        <w:t xml:space="preserve">of the </w:t>
      </w:r>
      <w:r w:rsidR="000F0E13">
        <w:rPr>
          <w:rFonts w:ascii="Times New Roman" w:hAnsi="Times New Roman" w:cs="Times New Roman"/>
          <w:sz w:val="28"/>
          <w:szCs w:val="28"/>
          <w:lang w:val="en-US"/>
        </w:rPr>
        <w:t xml:space="preserve">imperative </w:t>
      </w:r>
      <w:r w:rsidR="00792A5C">
        <w:rPr>
          <w:rFonts w:ascii="Times New Roman" w:hAnsi="Times New Roman" w:cs="Times New Roman"/>
          <w:sz w:val="28"/>
          <w:szCs w:val="28"/>
          <w:lang w:val="en-US"/>
        </w:rPr>
        <w:t xml:space="preserve">of </w:t>
      </w:r>
      <w:r w:rsidR="000F0E13">
        <w:rPr>
          <w:rFonts w:ascii="Times New Roman" w:hAnsi="Times New Roman" w:cs="Times New Roman"/>
          <w:sz w:val="28"/>
          <w:szCs w:val="28"/>
          <w:lang w:val="en-US"/>
        </w:rPr>
        <w:t xml:space="preserve">the </w:t>
      </w:r>
      <w:r w:rsidR="00792A5C">
        <w:rPr>
          <w:rFonts w:ascii="Times New Roman" w:hAnsi="Times New Roman" w:cs="Times New Roman"/>
          <w:sz w:val="28"/>
          <w:szCs w:val="28"/>
          <w:lang w:val="en-US"/>
        </w:rPr>
        <w:t xml:space="preserve">separation of powers </w:t>
      </w:r>
      <w:r w:rsidR="000F0E13">
        <w:rPr>
          <w:rFonts w:ascii="Times New Roman" w:hAnsi="Times New Roman" w:cs="Times New Roman"/>
          <w:sz w:val="28"/>
          <w:szCs w:val="28"/>
          <w:lang w:val="en-US"/>
        </w:rPr>
        <w:t xml:space="preserve">principle </w:t>
      </w:r>
      <w:r w:rsidR="00792A5C">
        <w:rPr>
          <w:rFonts w:ascii="Times New Roman" w:hAnsi="Times New Roman" w:cs="Times New Roman"/>
          <w:sz w:val="28"/>
          <w:szCs w:val="28"/>
          <w:lang w:val="en-US"/>
        </w:rPr>
        <w:t xml:space="preserve">which places the </w:t>
      </w:r>
      <w:r w:rsidR="00B21656">
        <w:rPr>
          <w:rFonts w:ascii="Times New Roman" w:hAnsi="Times New Roman" w:cs="Times New Roman"/>
          <w:sz w:val="28"/>
          <w:szCs w:val="28"/>
          <w:lang w:val="en-US"/>
        </w:rPr>
        <w:lastRenderedPageBreak/>
        <w:t xml:space="preserve">prescription of offences to Parliament but leaves this suitability to the Judiciary. </w:t>
      </w:r>
    </w:p>
    <w:p w:rsidR="008F25F1" w:rsidRDefault="008F25F1" w:rsidP="008F25F1">
      <w:pPr>
        <w:spacing w:after="0" w:line="480" w:lineRule="auto"/>
        <w:jc w:val="both"/>
        <w:rPr>
          <w:rFonts w:ascii="Times New Roman" w:hAnsi="Times New Roman" w:cs="Times New Roman"/>
          <w:sz w:val="28"/>
          <w:szCs w:val="28"/>
          <w:lang w:val="en-US"/>
        </w:rPr>
      </w:pPr>
    </w:p>
    <w:p w:rsidR="008F3322" w:rsidRDefault="008F25F1" w:rsidP="000A62BF">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143B5">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r>
      <w:r w:rsidR="000A62BF">
        <w:rPr>
          <w:rFonts w:ascii="Times New Roman" w:hAnsi="Times New Roman" w:cs="Times New Roman"/>
          <w:sz w:val="28"/>
          <w:szCs w:val="28"/>
          <w:lang w:val="en-US"/>
        </w:rPr>
        <w:t>During times of rampant criminality</w:t>
      </w:r>
      <w:r w:rsidR="00AB2CCB">
        <w:rPr>
          <w:rFonts w:ascii="Times New Roman" w:hAnsi="Times New Roman" w:cs="Times New Roman"/>
          <w:sz w:val="28"/>
          <w:szCs w:val="28"/>
          <w:lang w:val="en-US"/>
        </w:rPr>
        <w:t>,</w:t>
      </w:r>
      <w:r w:rsidR="000A62BF">
        <w:rPr>
          <w:rFonts w:ascii="Times New Roman" w:hAnsi="Times New Roman" w:cs="Times New Roman"/>
          <w:sz w:val="28"/>
          <w:szCs w:val="28"/>
          <w:lang w:val="en-US"/>
        </w:rPr>
        <w:t xml:space="preserve"> the common</w:t>
      </w:r>
      <w:r w:rsidR="00B36153">
        <w:rPr>
          <w:rFonts w:ascii="Times New Roman" w:hAnsi="Times New Roman" w:cs="Times New Roman"/>
          <w:sz w:val="28"/>
          <w:szCs w:val="28"/>
          <w:lang w:val="en-US"/>
        </w:rPr>
        <w:t>place</w:t>
      </w:r>
      <w:r w:rsidR="00AB2CCB">
        <w:rPr>
          <w:rFonts w:ascii="Times New Roman" w:hAnsi="Times New Roman" w:cs="Times New Roman"/>
          <w:sz w:val="28"/>
          <w:szCs w:val="28"/>
          <w:lang w:val="en-US"/>
        </w:rPr>
        <w:t xml:space="preserve"> cry of communities</w:t>
      </w:r>
      <w:r w:rsidR="000A62BF">
        <w:rPr>
          <w:rFonts w:ascii="Times New Roman" w:hAnsi="Times New Roman" w:cs="Times New Roman"/>
          <w:sz w:val="28"/>
          <w:szCs w:val="28"/>
          <w:lang w:val="en-US"/>
        </w:rPr>
        <w:t xml:space="preserve"> is that courts should put the fear of G</w:t>
      </w:r>
      <w:r w:rsidR="002143B5">
        <w:rPr>
          <w:rFonts w:ascii="Times New Roman" w:hAnsi="Times New Roman" w:cs="Times New Roman"/>
          <w:sz w:val="28"/>
          <w:szCs w:val="28"/>
          <w:lang w:val="en-US"/>
        </w:rPr>
        <w:t>OD</w:t>
      </w:r>
      <w:r w:rsidR="000A62BF">
        <w:rPr>
          <w:rFonts w:ascii="Times New Roman" w:hAnsi="Times New Roman" w:cs="Times New Roman"/>
          <w:sz w:val="28"/>
          <w:szCs w:val="28"/>
          <w:lang w:val="en-US"/>
        </w:rPr>
        <w:t xml:space="preserve"> in the hearts of criminals by imposing </w:t>
      </w:r>
      <w:r w:rsidR="002143B5">
        <w:rPr>
          <w:rFonts w:ascii="Times New Roman" w:hAnsi="Times New Roman" w:cs="Times New Roman"/>
          <w:sz w:val="28"/>
          <w:szCs w:val="28"/>
          <w:lang w:val="en-US"/>
        </w:rPr>
        <w:t>long</w:t>
      </w:r>
      <w:r w:rsidR="000A62BF">
        <w:rPr>
          <w:rFonts w:ascii="Times New Roman" w:hAnsi="Times New Roman" w:cs="Times New Roman"/>
          <w:sz w:val="28"/>
          <w:szCs w:val="28"/>
          <w:lang w:val="en-US"/>
        </w:rPr>
        <w:t xml:space="preserve"> sentences </w:t>
      </w:r>
      <w:r w:rsidR="002143B5">
        <w:rPr>
          <w:rFonts w:ascii="Times New Roman" w:hAnsi="Times New Roman" w:cs="Times New Roman"/>
          <w:sz w:val="28"/>
          <w:szCs w:val="28"/>
          <w:lang w:val="en-US"/>
        </w:rPr>
        <w:t>and permanently banishing them to death through the death penalty.</w:t>
      </w:r>
      <w:r>
        <w:rPr>
          <w:rFonts w:ascii="Times New Roman" w:hAnsi="Times New Roman" w:cs="Times New Roman"/>
          <w:sz w:val="28"/>
          <w:szCs w:val="28"/>
          <w:lang w:val="en-US"/>
        </w:rPr>
        <w:t xml:space="preserve"> </w:t>
      </w:r>
      <w:r w:rsidR="002143B5">
        <w:rPr>
          <w:rFonts w:ascii="Times New Roman" w:hAnsi="Times New Roman" w:cs="Times New Roman"/>
          <w:sz w:val="28"/>
          <w:szCs w:val="28"/>
          <w:lang w:val="en-US"/>
        </w:rPr>
        <w:t xml:space="preserve"> </w:t>
      </w:r>
      <w:r w:rsidR="00B36153">
        <w:rPr>
          <w:rFonts w:ascii="Times New Roman" w:hAnsi="Times New Roman" w:cs="Times New Roman"/>
          <w:sz w:val="28"/>
          <w:szCs w:val="28"/>
          <w:lang w:val="en-US"/>
        </w:rPr>
        <w:t xml:space="preserve">None </w:t>
      </w:r>
      <w:r w:rsidR="00C37C08">
        <w:rPr>
          <w:rFonts w:ascii="Times New Roman" w:hAnsi="Times New Roman" w:cs="Times New Roman"/>
          <w:sz w:val="28"/>
          <w:szCs w:val="28"/>
          <w:lang w:val="en-US"/>
        </w:rPr>
        <w:t xml:space="preserve">can </w:t>
      </w:r>
      <w:r w:rsidR="006E0B2F">
        <w:rPr>
          <w:rFonts w:ascii="Times New Roman" w:hAnsi="Times New Roman" w:cs="Times New Roman"/>
          <w:sz w:val="28"/>
          <w:szCs w:val="28"/>
          <w:lang w:val="en-US"/>
        </w:rPr>
        <w:t>sensibly disagree</w:t>
      </w:r>
      <w:r w:rsidR="00C37C08">
        <w:rPr>
          <w:rFonts w:ascii="Times New Roman" w:hAnsi="Times New Roman" w:cs="Times New Roman"/>
          <w:sz w:val="28"/>
          <w:szCs w:val="28"/>
          <w:lang w:val="en-US"/>
        </w:rPr>
        <w:t xml:space="preserve">.  </w:t>
      </w:r>
      <w:r w:rsidR="008F3322">
        <w:rPr>
          <w:rFonts w:ascii="Times New Roman" w:hAnsi="Times New Roman" w:cs="Times New Roman"/>
          <w:sz w:val="28"/>
          <w:szCs w:val="28"/>
          <w:lang w:val="en-US"/>
        </w:rPr>
        <w:t xml:space="preserve">But </w:t>
      </w:r>
      <w:r>
        <w:rPr>
          <w:rFonts w:ascii="Times New Roman" w:hAnsi="Times New Roman" w:cs="Times New Roman"/>
          <w:sz w:val="28"/>
          <w:szCs w:val="28"/>
          <w:lang w:val="en-US"/>
        </w:rPr>
        <w:t>th</w:t>
      </w:r>
      <w:r w:rsidR="002143B5">
        <w:rPr>
          <w:rFonts w:ascii="Times New Roman" w:hAnsi="Times New Roman" w:cs="Times New Roman"/>
          <w:sz w:val="28"/>
          <w:szCs w:val="28"/>
          <w:lang w:val="en-US"/>
        </w:rPr>
        <w:t xml:space="preserve">e </w:t>
      </w:r>
      <w:r w:rsidR="00E701E8">
        <w:rPr>
          <w:rFonts w:ascii="Times New Roman" w:hAnsi="Times New Roman" w:cs="Times New Roman"/>
          <w:sz w:val="28"/>
          <w:szCs w:val="28"/>
          <w:lang w:val="en-US"/>
        </w:rPr>
        <w:t>acceptance of this sentiment</w:t>
      </w:r>
      <w:r w:rsidR="002143B5">
        <w:rPr>
          <w:rFonts w:ascii="Times New Roman" w:hAnsi="Times New Roman" w:cs="Times New Roman"/>
          <w:sz w:val="28"/>
          <w:szCs w:val="28"/>
          <w:lang w:val="en-US"/>
        </w:rPr>
        <w:t xml:space="preserve"> </w:t>
      </w:r>
      <w:r w:rsidR="00FE3E6F">
        <w:rPr>
          <w:rFonts w:ascii="Times New Roman" w:hAnsi="Times New Roman" w:cs="Times New Roman"/>
          <w:sz w:val="28"/>
          <w:szCs w:val="28"/>
          <w:lang w:val="en-US"/>
        </w:rPr>
        <w:t>does mean</w:t>
      </w:r>
      <w:r w:rsidR="008F3322">
        <w:rPr>
          <w:rFonts w:ascii="Times New Roman" w:hAnsi="Times New Roman" w:cs="Times New Roman"/>
          <w:sz w:val="28"/>
          <w:szCs w:val="28"/>
          <w:lang w:val="en-US"/>
        </w:rPr>
        <w:t xml:space="preserve"> that judicial officers must apply the Biblical principle of </w:t>
      </w:r>
      <w:r>
        <w:rPr>
          <w:rFonts w:ascii="Times New Roman" w:hAnsi="Times New Roman" w:cs="Times New Roman"/>
          <w:sz w:val="28"/>
          <w:szCs w:val="28"/>
          <w:lang w:val="en-US"/>
        </w:rPr>
        <w:t xml:space="preserve">an eye for an eye and a </w:t>
      </w:r>
      <w:r w:rsidR="00C37C08">
        <w:rPr>
          <w:rFonts w:ascii="Times New Roman" w:hAnsi="Times New Roman" w:cs="Times New Roman"/>
          <w:sz w:val="28"/>
          <w:szCs w:val="28"/>
          <w:lang w:val="en-US"/>
        </w:rPr>
        <w:t xml:space="preserve">tooth for </w:t>
      </w:r>
      <w:r>
        <w:rPr>
          <w:rFonts w:ascii="Times New Roman" w:hAnsi="Times New Roman" w:cs="Times New Roman"/>
          <w:sz w:val="28"/>
          <w:szCs w:val="28"/>
          <w:lang w:val="en-US"/>
        </w:rPr>
        <w:t xml:space="preserve">a </w:t>
      </w:r>
      <w:r w:rsidR="00C37C08">
        <w:rPr>
          <w:rFonts w:ascii="Times New Roman" w:hAnsi="Times New Roman" w:cs="Times New Roman"/>
          <w:sz w:val="28"/>
          <w:szCs w:val="28"/>
          <w:lang w:val="en-US"/>
        </w:rPr>
        <w:t>tooth</w:t>
      </w:r>
      <w:r>
        <w:rPr>
          <w:rFonts w:ascii="Times New Roman" w:hAnsi="Times New Roman" w:cs="Times New Roman"/>
          <w:sz w:val="28"/>
          <w:szCs w:val="28"/>
          <w:lang w:val="en-US"/>
        </w:rPr>
        <w:t xml:space="preserve"> </w:t>
      </w:r>
      <w:r w:rsidR="002143B5">
        <w:rPr>
          <w:rFonts w:ascii="Times New Roman" w:hAnsi="Times New Roman" w:cs="Times New Roman"/>
          <w:sz w:val="28"/>
          <w:szCs w:val="28"/>
          <w:lang w:val="en-US"/>
        </w:rPr>
        <w:t>by rote</w:t>
      </w:r>
      <w:r>
        <w:rPr>
          <w:rFonts w:ascii="Times New Roman" w:hAnsi="Times New Roman" w:cs="Times New Roman"/>
          <w:sz w:val="28"/>
          <w:szCs w:val="28"/>
          <w:lang w:val="en-US"/>
        </w:rPr>
        <w:t>.</w:t>
      </w:r>
      <w:r w:rsidR="008F3322">
        <w:rPr>
          <w:rFonts w:ascii="Times New Roman" w:hAnsi="Times New Roman" w:cs="Times New Roman"/>
          <w:sz w:val="28"/>
          <w:szCs w:val="28"/>
          <w:lang w:val="en-US"/>
        </w:rPr>
        <w:t xml:space="preserve"> </w:t>
      </w:r>
      <w:r w:rsidR="00C37C08">
        <w:rPr>
          <w:rFonts w:ascii="Times New Roman" w:hAnsi="Times New Roman" w:cs="Times New Roman"/>
          <w:sz w:val="28"/>
          <w:szCs w:val="28"/>
          <w:lang w:val="en-US"/>
        </w:rPr>
        <w:t xml:space="preserve"> </w:t>
      </w:r>
      <w:r w:rsidR="008F3322">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application of this </w:t>
      </w:r>
      <w:r w:rsidR="008F3322">
        <w:rPr>
          <w:rFonts w:ascii="Times New Roman" w:hAnsi="Times New Roman" w:cs="Times New Roman"/>
          <w:sz w:val="28"/>
          <w:szCs w:val="28"/>
          <w:lang w:val="en-US"/>
        </w:rPr>
        <w:t xml:space="preserve">principle </w:t>
      </w:r>
      <w:r>
        <w:rPr>
          <w:rFonts w:ascii="Times New Roman" w:hAnsi="Times New Roman" w:cs="Times New Roman"/>
          <w:sz w:val="28"/>
          <w:szCs w:val="28"/>
          <w:lang w:val="en-US"/>
        </w:rPr>
        <w:t xml:space="preserve">is reserved for the crime of </w:t>
      </w:r>
      <w:r w:rsidR="00C37C08">
        <w:rPr>
          <w:rFonts w:ascii="Times New Roman" w:hAnsi="Times New Roman" w:cs="Times New Roman"/>
          <w:sz w:val="28"/>
          <w:szCs w:val="28"/>
          <w:lang w:val="en-US"/>
        </w:rPr>
        <w:t>murder</w:t>
      </w:r>
      <w:r>
        <w:rPr>
          <w:rFonts w:ascii="Times New Roman" w:hAnsi="Times New Roman" w:cs="Times New Roman"/>
          <w:sz w:val="28"/>
          <w:szCs w:val="28"/>
          <w:lang w:val="en-US"/>
        </w:rPr>
        <w:t xml:space="preserve"> and, in exceptional circumstances, treason and rape.</w:t>
      </w:r>
      <w:r w:rsidR="00C37C08">
        <w:rPr>
          <w:rFonts w:ascii="Times New Roman" w:hAnsi="Times New Roman" w:cs="Times New Roman"/>
          <w:sz w:val="28"/>
          <w:szCs w:val="28"/>
          <w:lang w:val="en-US"/>
        </w:rPr>
        <w:t xml:space="preserve">  Even then, its</w:t>
      </w:r>
      <w:r w:rsidR="008F3322">
        <w:rPr>
          <w:rFonts w:ascii="Times New Roman" w:hAnsi="Times New Roman" w:cs="Times New Roman"/>
          <w:sz w:val="28"/>
          <w:szCs w:val="28"/>
          <w:lang w:val="en-US"/>
        </w:rPr>
        <w:t xml:space="preserve"> application </w:t>
      </w:r>
      <w:r>
        <w:rPr>
          <w:rFonts w:ascii="Times New Roman" w:hAnsi="Times New Roman" w:cs="Times New Roman"/>
          <w:sz w:val="28"/>
          <w:szCs w:val="28"/>
          <w:lang w:val="en-US"/>
        </w:rPr>
        <w:t xml:space="preserve">in cases of murder </w:t>
      </w:r>
      <w:r w:rsidR="002143B5">
        <w:rPr>
          <w:rFonts w:ascii="Times New Roman" w:hAnsi="Times New Roman" w:cs="Times New Roman"/>
          <w:sz w:val="28"/>
          <w:szCs w:val="28"/>
          <w:lang w:val="en-US"/>
        </w:rPr>
        <w:t xml:space="preserve">depends on the outcome of </w:t>
      </w:r>
      <w:r w:rsidR="008F3322">
        <w:rPr>
          <w:rFonts w:ascii="Times New Roman" w:hAnsi="Times New Roman" w:cs="Times New Roman"/>
          <w:sz w:val="28"/>
          <w:szCs w:val="28"/>
          <w:lang w:val="en-US"/>
        </w:rPr>
        <w:t xml:space="preserve">the court’s inquiry into the existence </w:t>
      </w:r>
      <w:r>
        <w:rPr>
          <w:rFonts w:ascii="Times New Roman" w:hAnsi="Times New Roman" w:cs="Times New Roman"/>
          <w:sz w:val="28"/>
          <w:szCs w:val="28"/>
          <w:lang w:val="en-US"/>
        </w:rPr>
        <w:t xml:space="preserve">or otherwise </w:t>
      </w:r>
      <w:r w:rsidR="008F3322">
        <w:rPr>
          <w:rFonts w:ascii="Times New Roman" w:hAnsi="Times New Roman" w:cs="Times New Roman"/>
          <w:sz w:val="28"/>
          <w:szCs w:val="28"/>
          <w:lang w:val="en-US"/>
        </w:rPr>
        <w:t>of extenuating circumstances</w:t>
      </w:r>
      <w:r>
        <w:rPr>
          <w:rFonts w:ascii="Times New Roman" w:hAnsi="Times New Roman" w:cs="Times New Roman"/>
          <w:sz w:val="28"/>
          <w:szCs w:val="28"/>
          <w:lang w:val="en-US"/>
        </w:rPr>
        <w:t xml:space="preserve">.  </w:t>
      </w:r>
    </w:p>
    <w:p w:rsidR="000A62BF" w:rsidRDefault="000A62BF" w:rsidP="000A62BF">
      <w:pPr>
        <w:spacing w:after="0" w:line="480" w:lineRule="auto"/>
        <w:jc w:val="both"/>
        <w:rPr>
          <w:rFonts w:ascii="Times New Roman" w:hAnsi="Times New Roman" w:cs="Times New Roman"/>
          <w:sz w:val="28"/>
          <w:szCs w:val="28"/>
          <w:lang w:val="en-US"/>
        </w:rPr>
      </w:pPr>
    </w:p>
    <w:p w:rsidR="008F3322" w:rsidRDefault="00581024" w:rsidP="008F332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2143B5">
        <w:rPr>
          <w:rFonts w:ascii="Times New Roman" w:hAnsi="Times New Roman" w:cs="Times New Roman"/>
          <w:sz w:val="28"/>
          <w:szCs w:val="28"/>
          <w:lang w:val="en-US"/>
        </w:rPr>
        <w:t>3</w:t>
      </w:r>
      <w:r w:rsidR="008F3322">
        <w:rPr>
          <w:rFonts w:ascii="Times New Roman" w:hAnsi="Times New Roman" w:cs="Times New Roman"/>
          <w:sz w:val="28"/>
          <w:szCs w:val="28"/>
          <w:lang w:val="en-US"/>
        </w:rPr>
        <w:t>)</w:t>
      </w:r>
      <w:r w:rsidR="008F3322">
        <w:rPr>
          <w:rFonts w:ascii="Times New Roman" w:hAnsi="Times New Roman" w:cs="Times New Roman"/>
          <w:sz w:val="28"/>
          <w:szCs w:val="28"/>
          <w:lang w:val="en-US"/>
        </w:rPr>
        <w:tab/>
        <w:t xml:space="preserve">The enquiry into the existence or otherwise of extenuating circumstances </w:t>
      </w:r>
      <w:r w:rsidR="00C37C08">
        <w:rPr>
          <w:rFonts w:ascii="Times New Roman" w:hAnsi="Times New Roman" w:cs="Times New Roman"/>
          <w:sz w:val="28"/>
          <w:szCs w:val="28"/>
          <w:lang w:val="en-US"/>
        </w:rPr>
        <w:t xml:space="preserve">requires a </w:t>
      </w:r>
      <w:r w:rsidR="008F3322">
        <w:rPr>
          <w:rFonts w:ascii="Times New Roman" w:hAnsi="Times New Roman" w:cs="Times New Roman"/>
          <w:sz w:val="28"/>
          <w:szCs w:val="28"/>
          <w:lang w:val="en-US"/>
        </w:rPr>
        <w:t xml:space="preserve">search for factors that reduce the moral blameworthiness of the convicted person as distinct from his legal culpability.  </w:t>
      </w:r>
      <w:r w:rsidR="00CF02A2">
        <w:rPr>
          <w:rFonts w:ascii="Times New Roman" w:hAnsi="Times New Roman" w:cs="Times New Roman"/>
          <w:sz w:val="28"/>
          <w:szCs w:val="28"/>
          <w:lang w:val="en-US"/>
        </w:rPr>
        <w:t>F</w:t>
      </w:r>
      <w:r w:rsidR="008F3322">
        <w:rPr>
          <w:rFonts w:ascii="Times New Roman" w:hAnsi="Times New Roman" w:cs="Times New Roman"/>
          <w:sz w:val="28"/>
          <w:szCs w:val="28"/>
          <w:lang w:val="en-US"/>
        </w:rPr>
        <w:t xml:space="preserve">actors </w:t>
      </w:r>
      <w:r w:rsidR="00CF02A2">
        <w:rPr>
          <w:rFonts w:ascii="Times New Roman" w:hAnsi="Times New Roman" w:cs="Times New Roman"/>
          <w:sz w:val="28"/>
          <w:szCs w:val="28"/>
          <w:lang w:val="en-US"/>
        </w:rPr>
        <w:t xml:space="preserve">that reduce moral capability </w:t>
      </w:r>
      <w:r w:rsidR="008F3322">
        <w:rPr>
          <w:rFonts w:ascii="Times New Roman" w:hAnsi="Times New Roman" w:cs="Times New Roman"/>
          <w:sz w:val="28"/>
          <w:szCs w:val="28"/>
          <w:lang w:val="en-US"/>
        </w:rPr>
        <w:t xml:space="preserve">include </w:t>
      </w:r>
      <w:r w:rsidR="00C37C08">
        <w:rPr>
          <w:rFonts w:ascii="Times New Roman" w:hAnsi="Times New Roman" w:cs="Times New Roman"/>
          <w:sz w:val="28"/>
          <w:szCs w:val="28"/>
          <w:lang w:val="en-US"/>
        </w:rPr>
        <w:t xml:space="preserve">youthfulness, </w:t>
      </w:r>
      <w:r w:rsidR="008F3322">
        <w:rPr>
          <w:rFonts w:ascii="Times New Roman" w:hAnsi="Times New Roman" w:cs="Times New Roman"/>
          <w:sz w:val="28"/>
          <w:szCs w:val="28"/>
          <w:lang w:val="en-US"/>
        </w:rPr>
        <w:t>immaturity, intoxication (</w:t>
      </w:r>
      <w:r w:rsidR="00C37C08">
        <w:rPr>
          <w:rFonts w:ascii="Times New Roman" w:hAnsi="Times New Roman" w:cs="Times New Roman"/>
          <w:sz w:val="28"/>
          <w:szCs w:val="28"/>
          <w:lang w:val="en-US"/>
        </w:rPr>
        <w:t xml:space="preserve">albeit </w:t>
      </w:r>
      <w:r w:rsidR="008F3322">
        <w:rPr>
          <w:rFonts w:ascii="Times New Roman" w:hAnsi="Times New Roman" w:cs="Times New Roman"/>
          <w:sz w:val="28"/>
          <w:szCs w:val="28"/>
          <w:lang w:val="en-US"/>
        </w:rPr>
        <w:t xml:space="preserve">not deliberately induced to fortify </w:t>
      </w:r>
      <w:r w:rsidR="00C37C08">
        <w:rPr>
          <w:rFonts w:ascii="Times New Roman" w:hAnsi="Times New Roman" w:cs="Times New Roman"/>
          <w:sz w:val="28"/>
          <w:szCs w:val="28"/>
          <w:lang w:val="en-US"/>
        </w:rPr>
        <w:t xml:space="preserve">to kill), </w:t>
      </w:r>
      <w:r w:rsidR="008F3322">
        <w:rPr>
          <w:rFonts w:ascii="Times New Roman" w:hAnsi="Times New Roman" w:cs="Times New Roman"/>
          <w:sz w:val="28"/>
          <w:szCs w:val="28"/>
          <w:lang w:val="en-US"/>
        </w:rPr>
        <w:t>provocation, belief in witchcraft. The list is not exhaustive.</w:t>
      </w:r>
      <w:r w:rsidR="002143B5">
        <w:rPr>
          <w:rFonts w:ascii="Times New Roman" w:hAnsi="Times New Roman" w:cs="Times New Roman"/>
          <w:sz w:val="28"/>
          <w:szCs w:val="28"/>
          <w:lang w:val="en-US"/>
        </w:rPr>
        <w:t xml:space="preserve">  Such factors rule out the imposition of the death sentence but do not prevent courts from imposing other harsh sentences such as life-sentence and other stiff sentences.</w:t>
      </w:r>
    </w:p>
    <w:p w:rsidR="008F3322" w:rsidRDefault="008F3322" w:rsidP="000A62BF">
      <w:pPr>
        <w:spacing w:after="0" w:line="480" w:lineRule="auto"/>
        <w:jc w:val="both"/>
        <w:rPr>
          <w:rFonts w:ascii="Times New Roman" w:hAnsi="Times New Roman" w:cs="Times New Roman"/>
          <w:sz w:val="28"/>
          <w:szCs w:val="28"/>
          <w:lang w:val="en-US"/>
        </w:rPr>
      </w:pPr>
    </w:p>
    <w:p w:rsidR="00485EC7" w:rsidRDefault="008F3322" w:rsidP="008F332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81024">
        <w:rPr>
          <w:rFonts w:ascii="Times New Roman" w:hAnsi="Times New Roman" w:cs="Times New Roman"/>
          <w:sz w:val="28"/>
          <w:szCs w:val="28"/>
          <w:lang w:val="en-US"/>
        </w:rPr>
        <w:t>2</w:t>
      </w:r>
      <w:r w:rsidR="00207401">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It </w:t>
      </w:r>
      <w:r w:rsidR="00207401">
        <w:rPr>
          <w:rFonts w:ascii="Times New Roman" w:hAnsi="Times New Roman" w:cs="Times New Roman"/>
          <w:sz w:val="28"/>
          <w:szCs w:val="28"/>
          <w:lang w:val="en-US"/>
        </w:rPr>
        <w:t xml:space="preserve">is internationally accepted </w:t>
      </w:r>
      <w:r>
        <w:rPr>
          <w:rFonts w:ascii="Times New Roman" w:hAnsi="Times New Roman" w:cs="Times New Roman"/>
          <w:sz w:val="28"/>
          <w:szCs w:val="28"/>
          <w:lang w:val="en-US"/>
        </w:rPr>
        <w:t xml:space="preserve">that severe prison sentences and the </w:t>
      </w:r>
      <w:r w:rsidR="00533B43">
        <w:rPr>
          <w:rFonts w:ascii="Times New Roman" w:hAnsi="Times New Roman" w:cs="Times New Roman"/>
          <w:sz w:val="28"/>
          <w:szCs w:val="28"/>
          <w:lang w:val="en-US"/>
        </w:rPr>
        <w:t>ultimate</w:t>
      </w:r>
      <w:r>
        <w:rPr>
          <w:rFonts w:ascii="Times New Roman" w:hAnsi="Times New Roman" w:cs="Times New Roman"/>
          <w:sz w:val="28"/>
          <w:szCs w:val="28"/>
          <w:lang w:val="en-US"/>
        </w:rPr>
        <w:t xml:space="preserve"> penalty </w:t>
      </w:r>
      <w:r w:rsidR="00533B43">
        <w:rPr>
          <w:rFonts w:ascii="Times New Roman" w:hAnsi="Times New Roman" w:cs="Times New Roman"/>
          <w:sz w:val="28"/>
          <w:szCs w:val="28"/>
          <w:lang w:val="en-US"/>
        </w:rPr>
        <w:t xml:space="preserve">of death </w:t>
      </w:r>
      <w:r>
        <w:rPr>
          <w:rFonts w:ascii="Times New Roman" w:hAnsi="Times New Roman" w:cs="Times New Roman"/>
          <w:sz w:val="28"/>
          <w:szCs w:val="28"/>
          <w:lang w:val="en-US"/>
        </w:rPr>
        <w:t xml:space="preserve">by themselves </w:t>
      </w:r>
      <w:r w:rsidR="00981FCF">
        <w:rPr>
          <w:rFonts w:ascii="Times New Roman" w:hAnsi="Times New Roman" w:cs="Times New Roman"/>
          <w:sz w:val="28"/>
          <w:szCs w:val="28"/>
          <w:lang w:val="en-US"/>
        </w:rPr>
        <w:t xml:space="preserve">do not </w:t>
      </w:r>
      <w:r>
        <w:rPr>
          <w:rFonts w:ascii="Times New Roman" w:hAnsi="Times New Roman" w:cs="Times New Roman"/>
          <w:sz w:val="28"/>
          <w:szCs w:val="28"/>
          <w:lang w:val="en-US"/>
        </w:rPr>
        <w:t>sufficiently deter people from committing terrible offences.</w:t>
      </w:r>
      <w:r w:rsidR="00B743CC">
        <w:rPr>
          <w:rFonts w:ascii="Times New Roman" w:hAnsi="Times New Roman" w:cs="Times New Roman"/>
          <w:sz w:val="28"/>
          <w:szCs w:val="28"/>
          <w:lang w:val="en-US"/>
        </w:rPr>
        <w:t xml:space="preserve">  </w:t>
      </w:r>
      <w:r w:rsidR="00981FCF">
        <w:rPr>
          <w:rFonts w:ascii="Times New Roman" w:hAnsi="Times New Roman" w:cs="Times New Roman"/>
          <w:sz w:val="28"/>
          <w:szCs w:val="28"/>
          <w:lang w:val="en-US"/>
        </w:rPr>
        <w:t xml:space="preserve">Certainty of arrest and conviction do.  </w:t>
      </w:r>
      <w:r w:rsidR="00B743CC">
        <w:rPr>
          <w:rFonts w:ascii="Times New Roman" w:hAnsi="Times New Roman" w:cs="Times New Roman"/>
          <w:sz w:val="28"/>
          <w:szCs w:val="28"/>
          <w:lang w:val="en-US"/>
        </w:rPr>
        <w:t>P</w:t>
      </w:r>
      <w:r w:rsidR="00533B43">
        <w:rPr>
          <w:rFonts w:ascii="Times New Roman" w:hAnsi="Times New Roman" w:cs="Times New Roman"/>
          <w:sz w:val="28"/>
          <w:szCs w:val="28"/>
          <w:lang w:val="en-US"/>
        </w:rPr>
        <w:t xml:space="preserve">eople commit crimes if there is a possibility or chance of not being </w:t>
      </w:r>
      <w:r w:rsidR="005F194A">
        <w:rPr>
          <w:rFonts w:ascii="Times New Roman" w:hAnsi="Times New Roman" w:cs="Times New Roman"/>
          <w:sz w:val="28"/>
          <w:szCs w:val="28"/>
          <w:lang w:val="en-US"/>
        </w:rPr>
        <w:t xml:space="preserve">arrested and escaping punishment.  </w:t>
      </w:r>
      <w:r w:rsidR="00B743CC">
        <w:rPr>
          <w:rFonts w:ascii="Times New Roman" w:hAnsi="Times New Roman" w:cs="Times New Roman"/>
          <w:sz w:val="28"/>
          <w:szCs w:val="28"/>
          <w:lang w:val="en-US"/>
        </w:rPr>
        <w:t>So</w:t>
      </w:r>
      <w:r w:rsidR="00981FCF">
        <w:rPr>
          <w:rFonts w:ascii="Times New Roman" w:hAnsi="Times New Roman" w:cs="Times New Roman"/>
          <w:sz w:val="28"/>
          <w:szCs w:val="28"/>
          <w:lang w:val="en-US"/>
        </w:rPr>
        <w:t>,</w:t>
      </w:r>
      <w:r w:rsidR="00B743CC">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high likelihood of criminals being arrested</w:t>
      </w:r>
      <w:r w:rsidR="00533B43">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00B743CC">
        <w:rPr>
          <w:rFonts w:ascii="Times New Roman" w:hAnsi="Times New Roman" w:cs="Times New Roman"/>
          <w:sz w:val="28"/>
          <w:szCs w:val="28"/>
          <w:lang w:val="en-US"/>
        </w:rPr>
        <w:t>onvicted and certainly punished is the ingredient of deterrence.</w:t>
      </w:r>
      <w:r w:rsidR="00533B43">
        <w:rPr>
          <w:rFonts w:ascii="Times New Roman" w:hAnsi="Times New Roman" w:cs="Times New Roman"/>
          <w:sz w:val="28"/>
          <w:szCs w:val="28"/>
          <w:lang w:val="en-US"/>
        </w:rPr>
        <w:t xml:space="preserve">  Predictable justice is the greatest deterrent.</w:t>
      </w:r>
      <w:r>
        <w:rPr>
          <w:rFonts w:ascii="Times New Roman" w:hAnsi="Times New Roman" w:cs="Times New Roman"/>
          <w:sz w:val="28"/>
          <w:szCs w:val="28"/>
          <w:lang w:val="en-US"/>
        </w:rPr>
        <w:t xml:space="preserve">   </w:t>
      </w:r>
    </w:p>
    <w:p w:rsidR="00B743CC" w:rsidRDefault="00B743CC" w:rsidP="008F3322">
      <w:pPr>
        <w:spacing w:after="0" w:line="480" w:lineRule="auto"/>
        <w:ind w:left="720" w:hanging="720"/>
        <w:jc w:val="both"/>
        <w:rPr>
          <w:rFonts w:ascii="Times New Roman" w:hAnsi="Times New Roman" w:cs="Times New Roman"/>
          <w:sz w:val="28"/>
          <w:szCs w:val="28"/>
          <w:lang w:val="en-US"/>
        </w:rPr>
      </w:pPr>
    </w:p>
    <w:p w:rsidR="00C56BE4" w:rsidRPr="00251378" w:rsidRDefault="00527EE7" w:rsidP="008F3322">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t xml:space="preserve">Be that as it may, harsh punishments are by themselves reactive and not preventative.  This says that </w:t>
      </w:r>
      <w:r w:rsidR="00AE3D33">
        <w:rPr>
          <w:rFonts w:ascii="Times New Roman" w:hAnsi="Times New Roman" w:cs="Times New Roman"/>
          <w:sz w:val="28"/>
          <w:szCs w:val="28"/>
          <w:lang w:val="en-US"/>
        </w:rPr>
        <w:t>being</w:t>
      </w:r>
      <w:r>
        <w:rPr>
          <w:rFonts w:ascii="Times New Roman" w:hAnsi="Times New Roman" w:cs="Times New Roman"/>
          <w:sz w:val="28"/>
          <w:szCs w:val="28"/>
          <w:lang w:val="en-US"/>
        </w:rPr>
        <w:t xml:space="preserve"> tough with crime must be twinned with being tough with its causes such as poverty and unemployment.  Governme</w:t>
      </w:r>
      <w:r w:rsidR="00251378">
        <w:rPr>
          <w:rFonts w:ascii="Times New Roman" w:hAnsi="Times New Roman" w:cs="Times New Roman"/>
          <w:sz w:val="28"/>
          <w:szCs w:val="28"/>
          <w:lang w:val="en-US"/>
        </w:rPr>
        <w:t>nt should redress conditions of im</w:t>
      </w:r>
      <w:r w:rsidR="00AE3D33">
        <w:rPr>
          <w:rFonts w:ascii="Times New Roman" w:hAnsi="Times New Roman" w:cs="Times New Roman"/>
          <w:sz w:val="28"/>
          <w:szCs w:val="28"/>
          <w:lang w:val="en-US"/>
        </w:rPr>
        <w:t>mis</w:t>
      </w:r>
      <w:r w:rsidR="00251378">
        <w:rPr>
          <w:rFonts w:ascii="Times New Roman" w:hAnsi="Times New Roman" w:cs="Times New Roman"/>
          <w:sz w:val="28"/>
          <w:szCs w:val="28"/>
          <w:lang w:val="en-US"/>
        </w:rPr>
        <w:t>e</w:t>
      </w:r>
      <w:r w:rsidRPr="00251378">
        <w:rPr>
          <w:rFonts w:ascii="Times New Roman" w:hAnsi="Times New Roman" w:cs="Times New Roman"/>
          <w:sz w:val="28"/>
          <w:szCs w:val="28"/>
          <w:lang w:val="en-US"/>
        </w:rPr>
        <w:t>ration.</w:t>
      </w:r>
    </w:p>
    <w:p w:rsidR="00D7304B" w:rsidRDefault="00D7304B" w:rsidP="008F3322">
      <w:pPr>
        <w:spacing w:after="0" w:line="480" w:lineRule="auto"/>
        <w:ind w:left="720" w:hanging="720"/>
        <w:jc w:val="both"/>
        <w:rPr>
          <w:rFonts w:ascii="Times New Roman" w:hAnsi="Times New Roman" w:cs="Times New Roman"/>
          <w:sz w:val="28"/>
          <w:szCs w:val="28"/>
          <w:lang w:val="en-US"/>
        </w:rPr>
      </w:pPr>
    </w:p>
    <w:p w:rsidR="00713182" w:rsidRPr="00713182" w:rsidRDefault="00713182" w:rsidP="00321BBE">
      <w:pPr>
        <w:spacing w:after="0" w:line="480" w:lineRule="auto"/>
        <w:ind w:left="720" w:hanging="720"/>
        <w:jc w:val="both"/>
        <w:rPr>
          <w:rFonts w:ascii="Times New Roman" w:hAnsi="Times New Roman" w:cs="Times New Roman"/>
          <w:b/>
          <w:sz w:val="28"/>
          <w:szCs w:val="28"/>
          <w:lang w:val="en-US"/>
        </w:rPr>
      </w:pPr>
      <w:r w:rsidRPr="00713182">
        <w:rPr>
          <w:rFonts w:ascii="Times New Roman" w:hAnsi="Times New Roman" w:cs="Times New Roman"/>
          <w:b/>
          <w:sz w:val="28"/>
          <w:szCs w:val="28"/>
          <w:lang w:val="en-US"/>
        </w:rPr>
        <w:t>Participation of victims in the sentencing process</w:t>
      </w:r>
    </w:p>
    <w:p w:rsidR="009E1FDE" w:rsidRDefault="00713182" w:rsidP="00321BBE">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7304B">
        <w:rPr>
          <w:rFonts w:ascii="Times New Roman" w:hAnsi="Times New Roman" w:cs="Times New Roman"/>
          <w:sz w:val="28"/>
          <w:szCs w:val="28"/>
          <w:lang w:val="en-US"/>
        </w:rPr>
        <w:t>6</w:t>
      </w:r>
      <w:r>
        <w:rPr>
          <w:rFonts w:ascii="Times New Roman" w:hAnsi="Times New Roman" w:cs="Times New Roman"/>
          <w:sz w:val="28"/>
          <w:szCs w:val="28"/>
          <w:lang w:val="en-US"/>
        </w:rPr>
        <w:t>)</w:t>
      </w:r>
      <w:r>
        <w:rPr>
          <w:rFonts w:ascii="Times New Roman" w:hAnsi="Times New Roman" w:cs="Times New Roman"/>
          <w:sz w:val="28"/>
          <w:szCs w:val="28"/>
          <w:lang w:val="en-US"/>
        </w:rPr>
        <w:tab/>
        <w:t>As currently configured, the criminal justice system p</w:t>
      </w:r>
      <w:r w:rsidR="004D45DC">
        <w:rPr>
          <w:rFonts w:ascii="Times New Roman" w:hAnsi="Times New Roman" w:cs="Times New Roman"/>
          <w:sz w:val="28"/>
          <w:szCs w:val="28"/>
          <w:lang w:val="en-US"/>
        </w:rPr>
        <w:t>u</w:t>
      </w:r>
      <w:r>
        <w:rPr>
          <w:rFonts w:ascii="Times New Roman" w:hAnsi="Times New Roman" w:cs="Times New Roman"/>
          <w:sz w:val="28"/>
          <w:szCs w:val="28"/>
          <w:lang w:val="en-US"/>
        </w:rPr>
        <w:t>t</w:t>
      </w:r>
      <w:r w:rsidR="00981FCF">
        <w:rPr>
          <w:rFonts w:ascii="Times New Roman" w:hAnsi="Times New Roman" w:cs="Times New Roman"/>
          <w:sz w:val="28"/>
          <w:szCs w:val="28"/>
          <w:lang w:val="en-US"/>
        </w:rPr>
        <w:t>s</w:t>
      </w:r>
      <w:r>
        <w:rPr>
          <w:rFonts w:ascii="Times New Roman" w:hAnsi="Times New Roman" w:cs="Times New Roman"/>
          <w:sz w:val="28"/>
          <w:szCs w:val="28"/>
          <w:lang w:val="en-US"/>
        </w:rPr>
        <w:t xml:space="preserve"> victims of crime</w:t>
      </w:r>
      <w:r w:rsidR="009E1FDE">
        <w:rPr>
          <w:rFonts w:ascii="Times New Roman" w:hAnsi="Times New Roman" w:cs="Times New Roman"/>
          <w:sz w:val="28"/>
          <w:szCs w:val="28"/>
          <w:lang w:val="en-US"/>
        </w:rPr>
        <w:t xml:space="preserve"> </w:t>
      </w:r>
      <w:r w:rsidR="00533B43">
        <w:rPr>
          <w:rFonts w:ascii="Times New Roman" w:hAnsi="Times New Roman" w:cs="Times New Roman"/>
          <w:sz w:val="28"/>
          <w:szCs w:val="28"/>
          <w:lang w:val="en-US"/>
        </w:rPr>
        <w:t>at</w:t>
      </w:r>
      <w:r w:rsidR="009E1FDE">
        <w:rPr>
          <w:rFonts w:ascii="Times New Roman" w:hAnsi="Times New Roman" w:cs="Times New Roman"/>
          <w:sz w:val="28"/>
          <w:szCs w:val="28"/>
          <w:lang w:val="en-US"/>
        </w:rPr>
        <w:t xml:space="preserve"> the </w:t>
      </w:r>
      <w:r w:rsidR="00981FCF">
        <w:rPr>
          <w:rFonts w:ascii="Times New Roman" w:hAnsi="Times New Roman" w:cs="Times New Roman"/>
          <w:sz w:val="28"/>
          <w:szCs w:val="28"/>
          <w:lang w:val="en-US"/>
        </w:rPr>
        <w:t xml:space="preserve">periphery and not its </w:t>
      </w:r>
      <w:r w:rsidR="009E1FDE">
        <w:rPr>
          <w:rFonts w:ascii="Times New Roman" w:hAnsi="Times New Roman" w:cs="Times New Roman"/>
          <w:sz w:val="28"/>
          <w:szCs w:val="28"/>
          <w:lang w:val="en-US"/>
        </w:rPr>
        <w:t xml:space="preserve">centre.   </w:t>
      </w:r>
      <w:r w:rsidR="00533B43">
        <w:rPr>
          <w:rFonts w:ascii="Times New Roman" w:hAnsi="Times New Roman" w:cs="Times New Roman"/>
          <w:sz w:val="28"/>
          <w:szCs w:val="28"/>
          <w:lang w:val="en-US"/>
        </w:rPr>
        <w:t xml:space="preserve">In the main, crime </w:t>
      </w:r>
      <w:r w:rsidR="00B743CC">
        <w:rPr>
          <w:rFonts w:ascii="Times New Roman" w:hAnsi="Times New Roman" w:cs="Times New Roman"/>
          <w:sz w:val="28"/>
          <w:szCs w:val="28"/>
          <w:lang w:val="en-US"/>
        </w:rPr>
        <w:t xml:space="preserve">is </w:t>
      </w:r>
      <w:r w:rsidR="009E1FDE">
        <w:rPr>
          <w:rFonts w:ascii="Times New Roman" w:hAnsi="Times New Roman" w:cs="Times New Roman"/>
          <w:sz w:val="28"/>
          <w:szCs w:val="28"/>
          <w:lang w:val="en-US"/>
        </w:rPr>
        <w:t xml:space="preserve">an injury to the </w:t>
      </w:r>
      <w:r w:rsidR="004D45DC">
        <w:rPr>
          <w:rFonts w:ascii="Times New Roman" w:hAnsi="Times New Roman" w:cs="Times New Roman"/>
          <w:sz w:val="28"/>
          <w:szCs w:val="28"/>
          <w:lang w:val="en-US"/>
        </w:rPr>
        <w:t>K</w:t>
      </w:r>
      <w:r w:rsidR="009E1FDE">
        <w:rPr>
          <w:rFonts w:ascii="Times New Roman" w:hAnsi="Times New Roman" w:cs="Times New Roman"/>
          <w:sz w:val="28"/>
          <w:szCs w:val="28"/>
          <w:lang w:val="en-US"/>
        </w:rPr>
        <w:t>ing.  Th</w:t>
      </w:r>
      <w:r w:rsidR="00B743CC">
        <w:rPr>
          <w:rFonts w:ascii="Times New Roman" w:hAnsi="Times New Roman" w:cs="Times New Roman"/>
          <w:sz w:val="28"/>
          <w:szCs w:val="28"/>
          <w:lang w:val="en-US"/>
        </w:rPr>
        <w:t>is</w:t>
      </w:r>
      <w:r w:rsidR="009E1FDE">
        <w:rPr>
          <w:rFonts w:ascii="Times New Roman" w:hAnsi="Times New Roman" w:cs="Times New Roman"/>
          <w:sz w:val="28"/>
          <w:szCs w:val="28"/>
          <w:lang w:val="en-US"/>
        </w:rPr>
        <w:t xml:space="preserve"> is </w:t>
      </w:r>
      <w:r w:rsidR="00981FCF">
        <w:rPr>
          <w:rFonts w:ascii="Times New Roman" w:hAnsi="Times New Roman" w:cs="Times New Roman"/>
          <w:sz w:val="28"/>
          <w:szCs w:val="28"/>
          <w:lang w:val="en-US"/>
        </w:rPr>
        <w:t xml:space="preserve">the reason </w:t>
      </w:r>
      <w:r w:rsidR="00533B43">
        <w:rPr>
          <w:rFonts w:ascii="Times New Roman" w:hAnsi="Times New Roman" w:cs="Times New Roman"/>
          <w:sz w:val="28"/>
          <w:szCs w:val="28"/>
          <w:lang w:val="en-US"/>
        </w:rPr>
        <w:t>prosecutions</w:t>
      </w:r>
      <w:r w:rsidR="00B743CC">
        <w:rPr>
          <w:rFonts w:ascii="Times New Roman" w:hAnsi="Times New Roman" w:cs="Times New Roman"/>
          <w:sz w:val="28"/>
          <w:szCs w:val="28"/>
          <w:lang w:val="en-US"/>
        </w:rPr>
        <w:t xml:space="preserve"> are</w:t>
      </w:r>
      <w:r w:rsidR="009E1FDE">
        <w:rPr>
          <w:rFonts w:ascii="Times New Roman" w:hAnsi="Times New Roman" w:cs="Times New Roman"/>
          <w:sz w:val="28"/>
          <w:szCs w:val="28"/>
          <w:lang w:val="en-US"/>
        </w:rPr>
        <w:t xml:space="preserve"> brought in the </w:t>
      </w:r>
      <w:r w:rsidR="00B743CC">
        <w:rPr>
          <w:rFonts w:ascii="Times New Roman" w:hAnsi="Times New Roman" w:cs="Times New Roman"/>
          <w:sz w:val="28"/>
          <w:szCs w:val="28"/>
          <w:lang w:val="en-US"/>
        </w:rPr>
        <w:t xml:space="preserve">name of the </w:t>
      </w:r>
      <w:r w:rsidR="00981FCF">
        <w:rPr>
          <w:rFonts w:ascii="Times New Roman" w:hAnsi="Times New Roman" w:cs="Times New Roman"/>
          <w:sz w:val="28"/>
          <w:szCs w:val="28"/>
          <w:lang w:val="en-US"/>
        </w:rPr>
        <w:t xml:space="preserve">Rex (the Crown) </w:t>
      </w:r>
      <w:r w:rsidR="009E1FDE">
        <w:rPr>
          <w:rFonts w:ascii="Times New Roman" w:hAnsi="Times New Roman" w:cs="Times New Roman"/>
          <w:sz w:val="28"/>
          <w:szCs w:val="28"/>
          <w:lang w:val="en-US"/>
        </w:rPr>
        <w:t xml:space="preserve">and not the victim.  The victim’s </w:t>
      </w:r>
      <w:r w:rsidR="00533B43">
        <w:rPr>
          <w:rFonts w:ascii="Times New Roman" w:hAnsi="Times New Roman" w:cs="Times New Roman"/>
          <w:sz w:val="28"/>
          <w:szCs w:val="28"/>
          <w:lang w:val="en-US"/>
        </w:rPr>
        <w:t xml:space="preserve">civic duty </w:t>
      </w:r>
      <w:r w:rsidR="009E1FDE">
        <w:rPr>
          <w:rFonts w:ascii="Times New Roman" w:hAnsi="Times New Roman" w:cs="Times New Roman"/>
          <w:sz w:val="28"/>
          <w:szCs w:val="28"/>
          <w:lang w:val="en-US"/>
        </w:rPr>
        <w:t xml:space="preserve">is to aid in the prosecution of the crime </w:t>
      </w:r>
      <w:r w:rsidR="00B743CC">
        <w:rPr>
          <w:rFonts w:ascii="Times New Roman" w:hAnsi="Times New Roman" w:cs="Times New Roman"/>
          <w:sz w:val="28"/>
          <w:szCs w:val="28"/>
          <w:lang w:val="en-US"/>
        </w:rPr>
        <w:t>by</w:t>
      </w:r>
      <w:r w:rsidR="009E1FDE">
        <w:rPr>
          <w:rFonts w:ascii="Times New Roman" w:hAnsi="Times New Roman" w:cs="Times New Roman"/>
          <w:sz w:val="28"/>
          <w:szCs w:val="28"/>
          <w:lang w:val="en-US"/>
        </w:rPr>
        <w:t xml:space="preserve"> </w:t>
      </w:r>
      <w:r w:rsidR="00533B43">
        <w:rPr>
          <w:rFonts w:ascii="Times New Roman" w:hAnsi="Times New Roman" w:cs="Times New Roman"/>
          <w:sz w:val="28"/>
          <w:szCs w:val="28"/>
          <w:lang w:val="en-US"/>
        </w:rPr>
        <w:t>providing information to the police and testifying in court as witness for the Crown.</w:t>
      </w:r>
      <w:r w:rsidR="009E1FDE">
        <w:rPr>
          <w:rFonts w:ascii="Times New Roman" w:hAnsi="Times New Roman" w:cs="Times New Roman"/>
          <w:sz w:val="28"/>
          <w:szCs w:val="28"/>
          <w:lang w:val="en-US"/>
        </w:rPr>
        <w:t xml:space="preserve">  If the victim </w:t>
      </w:r>
      <w:r w:rsidR="00B743CC">
        <w:rPr>
          <w:rFonts w:ascii="Times New Roman" w:hAnsi="Times New Roman" w:cs="Times New Roman"/>
          <w:sz w:val="28"/>
          <w:szCs w:val="28"/>
          <w:lang w:val="en-US"/>
        </w:rPr>
        <w:t>desires to be compensated</w:t>
      </w:r>
      <w:r w:rsidR="004A7C6F">
        <w:rPr>
          <w:rFonts w:ascii="Times New Roman" w:hAnsi="Times New Roman" w:cs="Times New Roman"/>
          <w:sz w:val="28"/>
          <w:szCs w:val="28"/>
          <w:lang w:val="en-US"/>
        </w:rPr>
        <w:t xml:space="preserve"> for the harm, pain and suffering caused, </w:t>
      </w:r>
      <w:r w:rsidR="00B743CC">
        <w:rPr>
          <w:rFonts w:ascii="Times New Roman" w:hAnsi="Times New Roman" w:cs="Times New Roman"/>
          <w:sz w:val="28"/>
          <w:szCs w:val="28"/>
          <w:lang w:val="en-US"/>
        </w:rPr>
        <w:t xml:space="preserve">he / she </w:t>
      </w:r>
      <w:r w:rsidR="009E1FDE">
        <w:rPr>
          <w:rFonts w:ascii="Times New Roman" w:hAnsi="Times New Roman" w:cs="Times New Roman"/>
          <w:sz w:val="28"/>
          <w:szCs w:val="28"/>
          <w:lang w:val="en-US"/>
        </w:rPr>
        <w:t xml:space="preserve">should bring </w:t>
      </w:r>
      <w:r w:rsidR="00C56BE4">
        <w:rPr>
          <w:rFonts w:ascii="Times New Roman" w:hAnsi="Times New Roman" w:cs="Times New Roman"/>
          <w:sz w:val="28"/>
          <w:szCs w:val="28"/>
          <w:lang w:val="en-US"/>
        </w:rPr>
        <w:lastRenderedPageBreak/>
        <w:t>their</w:t>
      </w:r>
      <w:r w:rsidR="009E1FDE">
        <w:rPr>
          <w:rFonts w:ascii="Times New Roman" w:hAnsi="Times New Roman" w:cs="Times New Roman"/>
          <w:sz w:val="28"/>
          <w:szCs w:val="28"/>
          <w:lang w:val="en-US"/>
        </w:rPr>
        <w:t xml:space="preserve"> own case for compensation against the accused in civil courts</w:t>
      </w:r>
      <w:r w:rsidR="004A7C6F">
        <w:rPr>
          <w:rFonts w:ascii="Times New Roman" w:hAnsi="Times New Roman" w:cs="Times New Roman"/>
          <w:sz w:val="28"/>
          <w:szCs w:val="28"/>
          <w:lang w:val="en-US"/>
        </w:rPr>
        <w:t xml:space="preserve"> after being convicted by the criminal court.</w:t>
      </w:r>
    </w:p>
    <w:p w:rsidR="00713182" w:rsidRDefault="009E1FDE" w:rsidP="00321BBE">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003C2" w:rsidRDefault="00384979" w:rsidP="00321BBE">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7304B">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t>This patently unsatisfactory feature of the criminal justice system has attracted international</w:t>
      </w:r>
      <w:r w:rsidR="004A7C6F">
        <w:rPr>
          <w:rFonts w:ascii="Times New Roman" w:hAnsi="Times New Roman" w:cs="Times New Roman"/>
          <w:sz w:val="28"/>
          <w:szCs w:val="28"/>
          <w:lang w:val="en-US"/>
        </w:rPr>
        <w:t>s</w:t>
      </w:r>
      <w:r>
        <w:rPr>
          <w:rFonts w:ascii="Times New Roman" w:hAnsi="Times New Roman" w:cs="Times New Roman"/>
          <w:sz w:val="28"/>
          <w:szCs w:val="28"/>
          <w:lang w:val="en-US"/>
        </w:rPr>
        <w:t xml:space="preserve"> call</w:t>
      </w:r>
      <w:r w:rsidR="00C56BE4">
        <w:rPr>
          <w:rFonts w:ascii="Times New Roman" w:hAnsi="Times New Roman" w:cs="Times New Roman"/>
          <w:sz w:val="28"/>
          <w:szCs w:val="28"/>
          <w:lang w:val="en-US"/>
        </w:rPr>
        <w:t>s</w:t>
      </w:r>
      <w:r>
        <w:rPr>
          <w:rFonts w:ascii="Times New Roman" w:hAnsi="Times New Roman" w:cs="Times New Roman"/>
          <w:sz w:val="28"/>
          <w:szCs w:val="28"/>
          <w:lang w:val="en-US"/>
        </w:rPr>
        <w:t xml:space="preserve"> for reform.  The first</w:t>
      </w:r>
      <w:r w:rsidR="006E54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strand of the reform is that victims should be given a platform to </w:t>
      </w:r>
      <w:r w:rsidR="00B46B94">
        <w:rPr>
          <w:rFonts w:ascii="Times New Roman" w:hAnsi="Times New Roman" w:cs="Times New Roman"/>
          <w:sz w:val="28"/>
          <w:szCs w:val="28"/>
          <w:lang w:val="en-US"/>
        </w:rPr>
        <w:t xml:space="preserve">provide crime impact </w:t>
      </w:r>
      <w:r w:rsidR="004A7C6F">
        <w:rPr>
          <w:rFonts w:ascii="Times New Roman" w:hAnsi="Times New Roman" w:cs="Times New Roman"/>
          <w:sz w:val="28"/>
          <w:szCs w:val="28"/>
          <w:lang w:val="en-US"/>
        </w:rPr>
        <w:t>statements</w:t>
      </w:r>
      <w:r w:rsidR="005A2FF1">
        <w:rPr>
          <w:rFonts w:ascii="Times New Roman" w:hAnsi="Times New Roman" w:cs="Times New Roman"/>
          <w:sz w:val="28"/>
          <w:szCs w:val="28"/>
          <w:lang w:val="en-US"/>
        </w:rPr>
        <w:t xml:space="preserve"> </w:t>
      </w:r>
      <w:r w:rsidR="00B46B94">
        <w:rPr>
          <w:rFonts w:ascii="Times New Roman" w:hAnsi="Times New Roman" w:cs="Times New Roman"/>
          <w:sz w:val="28"/>
          <w:szCs w:val="28"/>
          <w:lang w:val="en-US"/>
        </w:rPr>
        <w:t>to</w:t>
      </w:r>
      <w:r>
        <w:rPr>
          <w:rFonts w:ascii="Times New Roman" w:hAnsi="Times New Roman" w:cs="Times New Roman"/>
          <w:sz w:val="28"/>
          <w:szCs w:val="28"/>
          <w:lang w:val="en-US"/>
        </w:rPr>
        <w:t xml:space="preserve"> criminal agencies and courts about the effects and aftermath</w:t>
      </w:r>
      <w:r w:rsidR="002003C2">
        <w:rPr>
          <w:rFonts w:ascii="Times New Roman" w:hAnsi="Times New Roman" w:cs="Times New Roman"/>
          <w:sz w:val="28"/>
          <w:szCs w:val="28"/>
          <w:lang w:val="en-US"/>
        </w:rPr>
        <w:t xml:space="preserve"> of the crime.  The</w:t>
      </w:r>
      <w:r w:rsidR="004A7C6F">
        <w:rPr>
          <w:rFonts w:ascii="Times New Roman" w:hAnsi="Times New Roman" w:cs="Times New Roman"/>
          <w:sz w:val="28"/>
          <w:szCs w:val="28"/>
          <w:lang w:val="en-US"/>
        </w:rPr>
        <w:t xml:space="preserve"> purpose of </w:t>
      </w:r>
      <w:r w:rsidR="002003C2">
        <w:rPr>
          <w:rFonts w:ascii="Times New Roman" w:hAnsi="Times New Roman" w:cs="Times New Roman"/>
          <w:sz w:val="28"/>
          <w:szCs w:val="28"/>
          <w:lang w:val="en-US"/>
        </w:rPr>
        <w:t xml:space="preserve">victim impact statements </w:t>
      </w:r>
      <w:r w:rsidR="004A7C6F">
        <w:rPr>
          <w:rFonts w:ascii="Times New Roman" w:hAnsi="Times New Roman" w:cs="Times New Roman"/>
          <w:sz w:val="28"/>
          <w:szCs w:val="28"/>
          <w:lang w:val="en-US"/>
        </w:rPr>
        <w:t xml:space="preserve">is to </w:t>
      </w:r>
      <w:r w:rsidR="002003C2">
        <w:rPr>
          <w:rFonts w:ascii="Times New Roman" w:hAnsi="Times New Roman" w:cs="Times New Roman"/>
          <w:sz w:val="28"/>
          <w:szCs w:val="28"/>
          <w:lang w:val="en-US"/>
        </w:rPr>
        <w:t>provide information to the police</w:t>
      </w:r>
      <w:r w:rsidR="004A7C6F">
        <w:rPr>
          <w:rFonts w:ascii="Times New Roman" w:hAnsi="Times New Roman" w:cs="Times New Roman"/>
          <w:sz w:val="28"/>
          <w:szCs w:val="28"/>
          <w:lang w:val="en-US"/>
        </w:rPr>
        <w:t xml:space="preserve"> and</w:t>
      </w:r>
      <w:r w:rsidR="002003C2">
        <w:rPr>
          <w:rFonts w:ascii="Times New Roman" w:hAnsi="Times New Roman" w:cs="Times New Roman"/>
          <w:sz w:val="28"/>
          <w:szCs w:val="28"/>
          <w:lang w:val="en-US"/>
        </w:rPr>
        <w:t xml:space="preserve"> prosecutors </w:t>
      </w:r>
      <w:r w:rsidR="004A7C6F">
        <w:rPr>
          <w:rFonts w:ascii="Times New Roman" w:hAnsi="Times New Roman" w:cs="Times New Roman"/>
          <w:sz w:val="28"/>
          <w:szCs w:val="28"/>
          <w:lang w:val="en-US"/>
        </w:rPr>
        <w:t xml:space="preserve">to identify </w:t>
      </w:r>
      <w:r w:rsidR="002003C2">
        <w:rPr>
          <w:rFonts w:ascii="Times New Roman" w:hAnsi="Times New Roman" w:cs="Times New Roman"/>
          <w:sz w:val="28"/>
          <w:szCs w:val="28"/>
          <w:lang w:val="en-US"/>
        </w:rPr>
        <w:t>necessary support and protection of victims and their relatives</w:t>
      </w:r>
      <w:r w:rsidR="004A7C6F">
        <w:rPr>
          <w:rFonts w:ascii="Times New Roman" w:hAnsi="Times New Roman" w:cs="Times New Roman"/>
          <w:sz w:val="28"/>
          <w:szCs w:val="28"/>
          <w:lang w:val="en-US"/>
        </w:rPr>
        <w:t xml:space="preserve"> to make decisions on whether to oppose bail.  More importantly, victim impact statements become relevant in judicial determination of the harshness of sentences.</w:t>
      </w:r>
    </w:p>
    <w:p w:rsidR="002003C2" w:rsidRDefault="002003C2" w:rsidP="00321BBE">
      <w:pPr>
        <w:spacing w:after="0" w:line="480" w:lineRule="auto"/>
        <w:ind w:left="720" w:hanging="720"/>
        <w:jc w:val="both"/>
        <w:rPr>
          <w:rFonts w:ascii="Times New Roman" w:hAnsi="Times New Roman" w:cs="Times New Roman"/>
          <w:sz w:val="28"/>
          <w:szCs w:val="28"/>
          <w:lang w:val="en-US"/>
        </w:rPr>
      </w:pPr>
    </w:p>
    <w:p w:rsidR="008C4B97" w:rsidRDefault="002003C2" w:rsidP="00321BBE">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7304B">
        <w:rPr>
          <w:rFonts w:ascii="Times New Roman" w:hAnsi="Times New Roman" w:cs="Times New Roman"/>
          <w:sz w:val="28"/>
          <w:szCs w:val="28"/>
          <w:lang w:val="en-US"/>
        </w:rPr>
        <w:t>8</w:t>
      </w:r>
      <w:r w:rsidR="00581024">
        <w:rPr>
          <w:rFonts w:ascii="Times New Roman" w:hAnsi="Times New Roman" w:cs="Times New Roman"/>
          <w:sz w:val="28"/>
          <w:szCs w:val="28"/>
          <w:lang w:val="en-US"/>
        </w:rPr>
        <w:t>)</w:t>
      </w:r>
      <w:r>
        <w:rPr>
          <w:rFonts w:ascii="Times New Roman" w:hAnsi="Times New Roman" w:cs="Times New Roman"/>
          <w:sz w:val="28"/>
          <w:szCs w:val="28"/>
          <w:lang w:val="en-US"/>
        </w:rPr>
        <w:tab/>
        <w:t xml:space="preserve">The second strand of reform is to </w:t>
      </w:r>
      <w:r w:rsidR="00B46B94">
        <w:rPr>
          <w:rFonts w:ascii="Times New Roman" w:hAnsi="Times New Roman" w:cs="Times New Roman"/>
          <w:sz w:val="28"/>
          <w:szCs w:val="28"/>
          <w:lang w:val="en-US"/>
        </w:rPr>
        <w:t xml:space="preserve">enhance the </w:t>
      </w:r>
      <w:r>
        <w:rPr>
          <w:rFonts w:ascii="Times New Roman" w:hAnsi="Times New Roman" w:cs="Times New Roman"/>
          <w:sz w:val="28"/>
          <w:szCs w:val="28"/>
          <w:lang w:val="en-US"/>
        </w:rPr>
        <w:t>jurisdiction of criminal court</w:t>
      </w:r>
      <w:r w:rsidR="004A7C6F">
        <w:rPr>
          <w:rFonts w:ascii="Times New Roman" w:hAnsi="Times New Roman" w:cs="Times New Roman"/>
          <w:sz w:val="28"/>
          <w:szCs w:val="28"/>
          <w:lang w:val="en-US"/>
        </w:rPr>
        <w:t>s</w:t>
      </w:r>
      <w:r>
        <w:rPr>
          <w:rFonts w:ascii="Times New Roman" w:hAnsi="Times New Roman" w:cs="Times New Roman"/>
          <w:sz w:val="28"/>
          <w:szCs w:val="28"/>
          <w:lang w:val="en-US"/>
        </w:rPr>
        <w:t xml:space="preserve"> to deal with </w:t>
      </w:r>
      <w:r w:rsidR="004A7C6F">
        <w:rPr>
          <w:rFonts w:ascii="Times New Roman" w:hAnsi="Times New Roman" w:cs="Times New Roman"/>
          <w:sz w:val="28"/>
          <w:szCs w:val="28"/>
          <w:lang w:val="en-US"/>
        </w:rPr>
        <w:t xml:space="preserve">victims’ </w:t>
      </w:r>
      <w:r w:rsidR="00B46B94">
        <w:rPr>
          <w:rFonts w:ascii="Times New Roman" w:hAnsi="Times New Roman" w:cs="Times New Roman"/>
          <w:sz w:val="28"/>
          <w:szCs w:val="28"/>
          <w:lang w:val="en-US"/>
        </w:rPr>
        <w:t>claims for compensation.</w:t>
      </w:r>
      <w:r w:rsidR="008C4B97">
        <w:rPr>
          <w:rFonts w:ascii="Times New Roman" w:hAnsi="Times New Roman" w:cs="Times New Roman"/>
          <w:sz w:val="28"/>
          <w:szCs w:val="28"/>
          <w:lang w:val="en-US"/>
        </w:rPr>
        <w:t xml:space="preserve">  This </w:t>
      </w:r>
      <w:r w:rsidR="0088573D">
        <w:rPr>
          <w:rFonts w:ascii="Times New Roman" w:hAnsi="Times New Roman" w:cs="Times New Roman"/>
          <w:sz w:val="28"/>
          <w:szCs w:val="28"/>
          <w:lang w:val="en-US"/>
        </w:rPr>
        <w:t xml:space="preserve">would </w:t>
      </w:r>
      <w:r w:rsidR="00B46B94">
        <w:rPr>
          <w:rFonts w:ascii="Times New Roman" w:hAnsi="Times New Roman" w:cs="Times New Roman"/>
          <w:sz w:val="28"/>
          <w:szCs w:val="28"/>
          <w:lang w:val="en-US"/>
        </w:rPr>
        <w:t>ease</w:t>
      </w:r>
      <w:r w:rsidR="008C4B97">
        <w:rPr>
          <w:rFonts w:ascii="Times New Roman" w:hAnsi="Times New Roman" w:cs="Times New Roman"/>
          <w:sz w:val="28"/>
          <w:szCs w:val="28"/>
          <w:lang w:val="en-US"/>
        </w:rPr>
        <w:t xml:space="preserve"> the victim</w:t>
      </w:r>
      <w:r w:rsidR="0088573D">
        <w:rPr>
          <w:rFonts w:ascii="Times New Roman" w:hAnsi="Times New Roman" w:cs="Times New Roman"/>
          <w:sz w:val="28"/>
          <w:szCs w:val="28"/>
          <w:lang w:val="en-US"/>
        </w:rPr>
        <w:t>s</w:t>
      </w:r>
      <w:r w:rsidR="008C4B97">
        <w:rPr>
          <w:rFonts w:ascii="Times New Roman" w:hAnsi="Times New Roman" w:cs="Times New Roman"/>
          <w:sz w:val="28"/>
          <w:szCs w:val="28"/>
          <w:lang w:val="en-US"/>
        </w:rPr>
        <w:t xml:space="preserve">’ burden of instituting </w:t>
      </w:r>
      <w:r w:rsidR="00B46B94">
        <w:rPr>
          <w:rFonts w:ascii="Times New Roman" w:hAnsi="Times New Roman" w:cs="Times New Roman"/>
          <w:sz w:val="28"/>
          <w:szCs w:val="28"/>
          <w:lang w:val="en-US"/>
        </w:rPr>
        <w:t>a</w:t>
      </w:r>
      <w:r w:rsidR="008C4B97">
        <w:rPr>
          <w:rFonts w:ascii="Times New Roman" w:hAnsi="Times New Roman" w:cs="Times New Roman"/>
          <w:sz w:val="28"/>
          <w:szCs w:val="28"/>
          <w:lang w:val="en-US"/>
        </w:rPr>
        <w:t xml:space="preserve"> claim </w:t>
      </w:r>
      <w:r w:rsidR="00B46B94">
        <w:rPr>
          <w:rFonts w:ascii="Times New Roman" w:hAnsi="Times New Roman" w:cs="Times New Roman"/>
          <w:sz w:val="28"/>
          <w:szCs w:val="28"/>
          <w:lang w:val="en-US"/>
        </w:rPr>
        <w:t>for dama</w:t>
      </w:r>
      <w:r w:rsidR="00293F7A">
        <w:rPr>
          <w:rFonts w:ascii="Times New Roman" w:hAnsi="Times New Roman" w:cs="Times New Roman"/>
          <w:sz w:val="28"/>
          <w:szCs w:val="28"/>
          <w:lang w:val="en-US"/>
        </w:rPr>
        <w:t xml:space="preserve">ges </w:t>
      </w:r>
      <w:r w:rsidR="008C4B97">
        <w:rPr>
          <w:rFonts w:ascii="Times New Roman" w:hAnsi="Times New Roman" w:cs="Times New Roman"/>
          <w:sz w:val="28"/>
          <w:szCs w:val="28"/>
          <w:lang w:val="en-US"/>
        </w:rPr>
        <w:t xml:space="preserve">in </w:t>
      </w:r>
      <w:r w:rsidR="0088573D">
        <w:rPr>
          <w:rFonts w:ascii="Times New Roman" w:hAnsi="Times New Roman" w:cs="Times New Roman"/>
          <w:sz w:val="28"/>
          <w:szCs w:val="28"/>
          <w:lang w:val="en-US"/>
        </w:rPr>
        <w:t xml:space="preserve">separate proceedings in </w:t>
      </w:r>
      <w:r w:rsidR="008C4B97">
        <w:rPr>
          <w:rFonts w:ascii="Times New Roman" w:hAnsi="Times New Roman" w:cs="Times New Roman"/>
          <w:sz w:val="28"/>
          <w:szCs w:val="28"/>
          <w:lang w:val="en-US"/>
        </w:rPr>
        <w:t>civil court</w:t>
      </w:r>
      <w:r w:rsidR="0088573D">
        <w:rPr>
          <w:rFonts w:ascii="Times New Roman" w:hAnsi="Times New Roman" w:cs="Times New Roman"/>
          <w:sz w:val="28"/>
          <w:szCs w:val="28"/>
          <w:lang w:val="en-US"/>
        </w:rPr>
        <w:t>s</w:t>
      </w:r>
      <w:r w:rsidR="008C4B97">
        <w:rPr>
          <w:rFonts w:ascii="Times New Roman" w:hAnsi="Times New Roman" w:cs="Times New Roman"/>
          <w:sz w:val="28"/>
          <w:szCs w:val="28"/>
          <w:lang w:val="en-US"/>
        </w:rPr>
        <w:t>.</w:t>
      </w:r>
      <w:r w:rsidR="00293F7A">
        <w:rPr>
          <w:rFonts w:ascii="Times New Roman" w:hAnsi="Times New Roman" w:cs="Times New Roman"/>
          <w:sz w:val="28"/>
          <w:szCs w:val="28"/>
          <w:lang w:val="en-US"/>
        </w:rPr>
        <w:t xml:space="preserve">  </w:t>
      </w:r>
      <w:r w:rsidR="008C4B97">
        <w:rPr>
          <w:rFonts w:ascii="Times New Roman" w:hAnsi="Times New Roman" w:cs="Times New Roman"/>
          <w:sz w:val="28"/>
          <w:szCs w:val="28"/>
          <w:lang w:val="en-US"/>
        </w:rPr>
        <w:t>The third strain of reform is that Parliament should legislate for victim</w:t>
      </w:r>
      <w:r w:rsidR="0088573D">
        <w:rPr>
          <w:rFonts w:ascii="Times New Roman" w:hAnsi="Times New Roman" w:cs="Times New Roman"/>
          <w:sz w:val="28"/>
          <w:szCs w:val="28"/>
          <w:lang w:val="en-US"/>
        </w:rPr>
        <w:t>s</w:t>
      </w:r>
      <w:r w:rsidR="008C4B97">
        <w:rPr>
          <w:rFonts w:ascii="Times New Roman" w:hAnsi="Times New Roman" w:cs="Times New Roman"/>
          <w:sz w:val="28"/>
          <w:szCs w:val="28"/>
          <w:lang w:val="en-US"/>
        </w:rPr>
        <w:t xml:space="preserve">’ compensation </w:t>
      </w:r>
      <w:r w:rsidR="0088573D">
        <w:rPr>
          <w:rFonts w:ascii="Times New Roman" w:hAnsi="Times New Roman" w:cs="Times New Roman"/>
          <w:sz w:val="28"/>
          <w:szCs w:val="28"/>
          <w:lang w:val="en-US"/>
        </w:rPr>
        <w:t xml:space="preserve">in fund </w:t>
      </w:r>
      <w:r w:rsidR="008C4B97">
        <w:rPr>
          <w:rFonts w:ascii="Times New Roman" w:hAnsi="Times New Roman" w:cs="Times New Roman"/>
          <w:sz w:val="28"/>
          <w:szCs w:val="28"/>
          <w:lang w:val="en-US"/>
        </w:rPr>
        <w:t>to be administered independently of the courts</w:t>
      </w:r>
      <w:r w:rsidR="004D45DC">
        <w:rPr>
          <w:rFonts w:ascii="Times New Roman" w:hAnsi="Times New Roman" w:cs="Times New Roman"/>
          <w:sz w:val="28"/>
          <w:szCs w:val="28"/>
          <w:lang w:val="en-US"/>
        </w:rPr>
        <w:t>.  U</w:t>
      </w:r>
      <w:r w:rsidR="008C4B97">
        <w:rPr>
          <w:rFonts w:ascii="Times New Roman" w:hAnsi="Times New Roman" w:cs="Times New Roman"/>
          <w:sz w:val="28"/>
          <w:szCs w:val="28"/>
          <w:lang w:val="en-US"/>
        </w:rPr>
        <w:t xml:space="preserve">nder </w:t>
      </w:r>
      <w:r w:rsidR="0088573D">
        <w:rPr>
          <w:rFonts w:ascii="Times New Roman" w:hAnsi="Times New Roman" w:cs="Times New Roman"/>
          <w:sz w:val="28"/>
          <w:szCs w:val="28"/>
          <w:lang w:val="en-US"/>
        </w:rPr>
        <w:t xml:space="preserve">such a fund, </w:t>
      </w:r>
      <w:r w:rsidR="008C4B97">
        <w:rPr>
          <w:rFonts w:ascii="Times New Roman" w:hAnsi="Times New Roman" w:cs="Times New Roman"/>
          <w:sz w:val="28"/>
          <w:szCs w:val="28"/>
          <w:lang w:val="en-US"/>
        </w:rPr>
        <w:t>victims w</w:t>
      </w:r>
      <w:r w:rsidR="0088573D">
        <w:rPr>
          <w:rFonts w:ascii="Times New Roman" w:hAnsi="Times New Roman" w:cs="Times New Roman"/>
          <w:sz w:val="28"/>
          <w:szCs w:val="28"/>
          <w:lang w:val="en-US"/>
        </w:rPr>
        <w:t>ill</w:t>
      </w:r>
      <w:r w:rsidR="008C4B97">
        <w:rPr>
          <w:rFonts w:ascii="Times New Roman" w:hAnsi="Times New Roman" w:cs="Times New Roman"/>
          <w:sz w:val="28"/>
          <w:szCs w:val="28"/>
          <w:lang w:val="en-US"/>
        </w:rPr>
        <w:t xml:space="preserve"> be compensated </w:t>
      </w:r>
      <w:r w:rsidR="0088573D">
        <w:rPr>
          <w:rFonts w:ascii="Times New Roman" w:hAnsi="Times New Roman" w:cs="Times New Roman"/>
          <w:sz w:val="28"/>
          <w:szCs w:val="28"/>
          <w:lang w:val="en-US"/>
        </w:rPr>
        <w:t xml:space="preserve">by Government </w:t>
      </w:r>
      <w:r w:rsidR="008C4B97">
        <w:rPr>
          <w:rFonts w:ascii="Times New Roman" w:hAnsi="Times New Roman" w:cs="Times New Roman"/>
          <w:sz w:val="28"/>
          <w:szCs w:val="28"/>
          <w:lang w:val="en-US"/>
        </w:rPr>
        <w:t xml:space="preserve">leaving </w:t>
      </w:r>
      <w:r w:rsidR="0088573D">
        <w:rPr>
          <w:rFonts w:ascii="Times New Roman" w:hAnsi="Times New Roman" w:cs="Times New Roman"/>
          <w:sz w:val="28"/>
          <w:szCs w:val="28"/>
          <w:lang w:val="en-US"/>
        </w:rPr>
        <w:t>it</w:t>
      </w:r>
      <w:r w:rsidR="008C4B97">
        <w:rPr>
          <w:rFonts w:ascii="Times New Roman" w:hAnsi="Times New Roman" w:cs="Times New Roman"/>
          <w:sz w:val="28"/>
          <w:szCs w:val="28"/>
          <w:lang w:val="en-US"/>
        </w:rPr>
        <w:t xml:space="preserve"> to pursue </w:t>
      </w:r>
      <w:r w:rsidR="0088573D">
        <w:rPr>
          <w:rFonts w:ascii="Times New Roman" w:hAnsi="Times New Roman" w:cs="Times New Roman"/>
          <w:sz w:val="28"/>
          <w:szCs w:val="28"/>
          <w:lang w:val="en-US"/>
        </w:rPr>
        <w:t xml:space="preserve">those </w:t>
      </w:r>
      <w:r w:rsidR="008C4B97">
        <w:rPr>
          <w:rFonts w:ascii="Times New Roman" w:hAnsi="Times New Roman" w:cs="Times New Roman"/>
          <w:sz w:val="28"/>
          <w:szCs w:val="28"/>
          <w:lang w:val="en-US"/>
        </w:rPr>
        <w:t>criminals who de</w:t>
      </w:r>
      <w:r w:rsidR="004D45DC">
        <w:rPr>
          <w:rFonts w:ascii="Times New Roman" w:hAnsi="Times New Roman" w:cs="Times New Roman"/>
          <w:sz w:val="28"/>
          <w:szCs w:val="28"/>
          <w:lang w:val="en-US"/>
        </w:rPr>
        <w:t>fault</w:t>
      </w:r>
      <w:r w:rsidR="008C4B97">
        <w:rPr>
          <w:rFonts w:ascii="Times New Roman" w:hAnsi="Times New Roman" w:cs="Times New Roman"/>
          <w:sz w:val="28"/>
          <w:szCs w:val="28"/>
          <w:lang w:val="en-US"/>
        </w:rPr>
        <w:t xml:space="preserve"> to compensate victims.</w:t>
      </w:r>
    </w:p>
    <w:p w:rsidR="00E25957" w:rsidRDefault="003F33BA" w:rsidP="00321BBE">
      <w:pPr>
        <w:spacing w:after="0" w:line="480" w:lineRule="auto"/>
        <w:ind w:left="720" w:hanging="720"/>
        <w:jc w:val="both"/>
        <w:rPr>
          <w:rFonts w:ascii="Times New Roman" w:hAnsi="Times New Roman" w:cs="Times New Roman"/>
          <w:sz w:val="28"/>
          <w:szCs w:val="28"/>
          <w:lang w:val="en-US"/>
        </w:rPr>
      </w:pPr>
      <w:r w:rsidRPr="003F33BA">
        <w:rPr>
          <w:rFonts w:ascii="Times New Roman" w:hAnsi="Times New Roman" w:cs="Times New Roman"/>
          <w:sz w:val="28"/>
          <w:szCs w:val="28"/>
          <w:lang w:val="en-US"/>
        </w:rPr>
        <w:tab/>
      </w:r>
    </w:p>
    <w:p w:rsidR="00D7304B" w:rsidRDefault="00D7304B" w:rsidP="00321BBE">
      <w:pPr>
        <w:spacing w:after="0" w:line="480" w:lineRule="auto"/>
        <w:ind w:left="720" w:hanging="720"/>
        <w:jc w:val="both"/>
        <w:rPr>
          <w:rFonts w:ascii="Times New Roman" w:hAnsi="Times New Roman" w:cs="Times New Roman"/>
          <w:b/>
          <w:sz w:val="28"/>
          <w:szCs w:val="28"/>
          <w:lang w:val="en-US"/>
        </w:rPr>
      </w:pPr>
    </w:p>
    <w:p w:rsidR="0028517A" w:rsidRDefault="0028517A" w:rsidP="00321BBE">
      <w:pPr>
        <w:spacing w:after="0" w:line="480" w:lineRule="auto"/>
        <w:ind w:left="720" w:hanging="720"/>
        <w:jc w:val="both"/>
        <w:rPr>
          <w:rFonts w:ascii="Times New Roman" w:hAnsi="Times New Roman" w:cs="Times New Roman"/>
          <w:b/>
          <w:sz w:val="28"/>
          <w:szCs w:val="28"/>
          <w:lang w:val="en-US"/>
        </w:rPr>
      </w:pPr>
      <w:r w:rsidRPr="0028517A">
        <w:rPr>
          <w:rFonts w:ascii="Times New Roman" w:hAnsi="Times New Roman" w:cs="Times New Roman"/>
          <w:b/>
          <w:sz w:val="28"/>
          <w:szCs w:val="28"/>
          <w:lang w:val="en-US"/>
        </w:rPr>
        <w:lastRenderedPageBreak/>
        <w:t>Limited Resources</w:t>
      </w:r>
    </w:p>
    <w:p w:rsidR="00C9040B" w:rsidRDefault="00581024" w:rsidP="00321BBE">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D7304B">
        <w:rPr>
          <w:rFonts w:ascii="Times New Roman" w:hAnsi="Times New Roman" w:cs="Times New Roman"/>
          <w:sz w:val="28"/>
          <w:szCs w:val="28"/>
          <w:lang w:val="en-US"/>
        </w:rPr>
        <w:t>29</w:t>
      </w:r>
      <w:r w:rsidR="0028517A">
        <w:rPr>
          <w:rFonts w:ascii="Times New Roman" w:hAnsi="Times New Roman" w:cs="Times New Roman"/>
          <w:sz w:val="28"/>
          <w:szCs w:val="28"/>
          <w:lang w:val="en-US"/>
        </w:rPr>
        <w:t>)</w:t>
      </w:r>
      <w:r w:rsidR="0028517A">
        <w:rPr>
          <w:rFonts w:ascii="Times New Roman" w:hAnsi="Times New Roman" w:cs="Times New Roman"/>
          <w:sz w:val="28"/>
          <w:szCs w:val="28"/>
          <w:lang w:val="en-US"/>
        </w:rPr>
        <w:tab/>
        <w:t xml:space="preserve">The allocation of resources to the justice sector institutions </w:t>
      </w:r>
      <w:r w:rsidR="008146EC">
        <w:rPr>
          <w:rFonts w:ascii="Times New Roman" w:hAnsi="Times New Roman" w:cs="Times New Roman"/>
          <w:sz w:val="28"/>
          <w:szCs w:val="28"/>
          <w:lang w:val="en-US"/>
        </w:rPr>
        <w:t>has been on the decline for countless years.  It is as if there is a silent campaign to defund law enforcement and the administration of justice.</w:t>
      </w:r>
      <w:r w:rsidR="0028517A">
        <w:rPr>
          <w:rFonts w:ascii="Times New Roman" w:hAnsi="Times New Roman" w:cs="Times New Roman"/>
          <w:sz w:val="28"/>
          <w:szCs w:val="28"/>
          <w:lang w:val="en-US"/>
        </w:rPr>
        <w:t xml:space="preserve">  The budgeting </w:t>
      </w:r>
      <w:r w:rsidR="008146EC">
        <w:rPr>
          <w:rFonts w:ascii="Times New Roman" w:hAnsi="Times New Roman" w:cs="Times New Roman"/>
          <w:sz w:val="28"/>
          <w:szCs w:val="28"/>
          <w:lang w:val="en-US"/>
        </w:rPr>
        <w:t xml:space="preserve">processes </w:t>
      </w:r>
      <w:r w:rsidR="0028517A">
        <w:rPr>
          <w:rFonts w:ascii="Times New Roman" w:hAnsi="Times New Roman" w:cs="Times New Roman"/>
          <w:sz w:val="28"/>
          <w:szCs w:val="28"/>
          <w:lang w:val="en-US"/>
        </w:rPr>
        <w:t>are under the tight control of the Ministry of Finance which issues call circular</w:t>
      </w:r>
      <w:r w:rsidR="008146EC">
        <w:rPr>
          <w:rFonts w:ascii="Times New Roman" w:hAnsi="Times New Roman" w:cs="Times New Roman"/>
          <w:sz w:val="28"/>
          <w:szCs w:val="28"/>
          <w:lang w:val="en-US"/>
        </w:rPr>
        <w:t>s</w:t>
      </w:r>
      <w:r w:rsidR="0028517A">
        <w:rPr>
          <w:rFonts w:ascii="Times New Roman" w:hAnsi="Times New Roman" w:cs="Times New Roman"/>
          <w:sz w:val="28"/>
          <w:szCs w:val="28"/>
          <w:lang w:val="en-US"/>
        </w:rPr>
        <w:t xml:space="preserve"> </w:t>
      </w:r>
      <w:r w:rsidR="008146EC">
        <w:rPr>
          <w:rFonts w:ascii="Times New Roman" w:hAnsi="Times New Roman" w:cs="Times New Roman"/>
          <w:sz w:val="28"/>
          <w:szCs w:val="28"/>
          <w:lang w:val="en-US"/>
        </w:rPr>
        <w:t xml:space="preserve">with a </w:t>
      </w:r>
      <w:r w:rsidR="008146EC" w:rsidRPr="00C56BE4">
        <w:rPr>
          <w:rFonts w:ascii="Times New Roman" w:hAnsi="Times New Roman" w:cs="Times New Roman"/>
          <w:i/>
          <w:sz w:val="28"/>
          <w:szCs w:val="28"/>
          <w:lang w:val="en-US"/>
        </w:rPr>
        <w:t xml:space="preserve">priori </w:t>
      </w:r>
      <w:r w:rsidR="0028517A">
        <w:rPr>
          <w:rFonts w:ascii="Times New Roman" w:hAnsi="Times New Roman" w:cs="Times New Roman"/>
          <w:sz w:val="28"/>
          <w:szCs w:val="28"/>
          <w:lang w:val="en-US"/>
        </w:rPr>
        <w:t>ceilings.</w:t>
      </w:r>
      <w:r w:rsidR="00A144CF">
        <w:rPr>
          <w:rFonts w:ascii="Times New Roman" w:hAnsi="Times New Roman" w:cs="Times New Roman"/>
          <w:sz w:val="28"/>
          <w:szCs w:val="28"/>
          <w:lang w:val="en-US"/>
        </w:rPr>
        <w:t xml:space="preserve">  </w:t>
      </w:r>
      <w:r w:rsidR="0028517A">
        <w:rPr>
          <w:rFonts w:ascii="Times New Roman" w:hAnsi="Times New Roman" w:cs="Times New Roman"/>
          <w:sz w:val="28"/>
          <w:szCs w:val="28"/>
          <w:lang w:val="en-US"/>
        </w:rPr>
        <w:t xml:space="preserve">The ceiling are set without the input of </w:t>
      </w:r>
      <w:r w:rsidR="008146EC">
        <w:rPr>
          <w:rFonts w:ascii="Times New Roman" w:hAnsi="Times New Roman" w:cs="Times New Roman"/>
          <w:sz w:val="28"/>
          <w:szCs w:val="28"/>
          <w:lang w:val="en-US"/>
        </w:rPr>
        <w:t>institutions</w:t>
      </w:r>
      <w:r w:rsidR="0028517A">
        <w:rPr>
          <w:rFonts w:ascii="Times New Roman" w:hAnsi="Times New Roman" w:cs="Times New Roman"/>
          <w:sz w:val="28"/>
          <w:szCs w:val="28"/>
          <w:lang w:val="en-US"/>
        </w:rPr>
        <w:t xml:space="preserve"> and reference to their strategic plans.  </w:t>
      </w:r>
      <w:r w:rsidR="001627B7">
        <w:rPr>
          <w:rFonts w:ascii="Times New Roman" w:hAnsi="Times New Roman" w:cs="Times New Roman"/>
          <w:sz w:val="28"/>
          <w:szCs w:val="28"/>
          <w:lang w:val="en-US"/>
        </w:rPr>
        <w:t xml:space="preserve">Each </w:t>
      </w:r>
      <w:r w:rsidR="008146EC">
        <w:rPr>
          <w:rFonts w:ascii="Times New Roman" w:hAnsi="Times New Roman" w:cs="Times New Roman"/>
          <w:sz w:val="28"/>
          <w:szCs w:val="28"/>
          <w:lang w:val="en-US"/>
        </w:rPr>
        <w:t>institution</w:t>
      </w:r>
      <w:r w:rsidR="001627B7">
        <w:rPr>
          <w:rFonts w:ascii="Times New Roman" w:hAnsi="Times New Roman" w:cs="Times New Roman"/>
          <w:sz w:val="28"/>
          <w:szCs w:val="28"/>
          <w:lang w:val="en-US"/>
        </w:rPr>
        <w:t xml:space="preserve"> submits its own budget proposals leading to budgetary allocations that are fragmented </w:t>
      </w:r>
      <w:r w:rsidR="008146EC">
        <w:rPr>
          <w:rFonts w:ascii="Times New Roman" w:hAnsi="Times New Roman" w:cs="Times New Roman"/>
          <w:sz w:val="28"/>
          <w:szCs w:val="28"/>
          <w:lang w:val="en-US"/>
        </w:rPr>
        <w:t xml:space="preserve">and </w:t>
      </w:r>
      <w:r w:rsidR="001627B7" w:rsidRPr="00FE3E6F">
        <w:rPr>
          <w:rFonts w:ascii="Times New Roman" w:hAnsi="Times New Roman" w:cs="Times New Roman"/>
          <w:i/>
          <w:sz w:val="28"/>
          <w:szCs w:val="28"/>
          <w:lang w:val="en-US"/>
        </w:rPr>
        <w:t>ad hoc</w:t>
      </w:r>
      <w:r w:rsidR="001627B7">
        <w:rPr>
          <w:rFonts w:ascii="Times New Roman" w:hAnsi="Times New Roman" w:cs="Times New Roman"/>
          <w:sz w:val="28"/>
          <w:szCs w:val="28"/>
          <w:lang w:val="en-US"/>
        </w:rPr>
        <w:t xml:space="preserve">. </w:t>
      </w:r>
      <w:r w:rsidR="008146EC">
        <w:rPr>
          <w:rFonts w:ascii="Times New Roman" w:hAnsi="Times New Roman" w:cs="Times New Roman"/>
          <w:sz w:val="28"/>
          <w:szCs w:val="28"/>
          <w:lang w:val="en-US"/>
        </w:rPr>
        <w:t xml:space="preserve"> The </w:t>
      </w:r>
      <w:r w:rsidR="001627B7">
        <w:rPr>
          <w:rFonts w:ascii="Times New Roman" w:hAnsi="Times New Roman" w:cs="Times New Roman"/>
          <w:sz w:val="28"/>
          <w:szCs w:val="28"/>
          <w:lang w:val="en-US"/>
        </w:rPr>
        <w:t>result</w:t>
      </w:r>
      <w:r w:rsidR="008146EC">
        <w:rPr>
          <w:rFonts w:ascii="Times New Roman" w:hAnsi="Times New Roman" w:cs="Times New Roman"/>
          <w:sz w:val="28"/>
          <w:szCs w:val="28"/>
          <w:lang w:val="en-US"/>
        </w:rPr>
        <w:t xml:space="preserve"> is that they</w:t>
      </w:r>
      <w:r w:rsidR="0028517A">
        <w:rPr>
          <w:rFonts w:ascii="Times New Roman" w:hAnsi="Times New Roman" w:cs="Times New Roman"/>
          <w:sz w:val="28"/>
          <w:szCs w:val="28"/>
          <w:lang w:val="en-US"/>
        </w:rPr>
        <w:t xml:space="preserve"> get are woefully inadequate</w:t>
      </w:r>
      <w:r w:rsidR="00614D7B">
        <w:rPr>
          <w:rFonts w:ascii="Times New Roman" w:hAnsi="Times New Roman" w:cs="Times New Roman"/>
          <w:sz w:val="28"/>
          <w:szCs w:val="28"/>
          <w:lang w:val="en-US"/>
        </w:rPr>
        <w:t xml:space="preserve"> budgets which </w:t>
      </w:r>
      <w:r w:rsidR="0028517A">
        <w:rPr>
          <w:rFonts w:ascii="Times New Roman" w:hAnsi="Times New Roman" w:cs="Times New Roman"/>
          <w:sz w:val="28"/>
          <w:szCs w:val="28"/>
          <w:lang w:val="en-US"/>
        </w:rPr>
        <w:t>do not capacitate the agencies to</w:t>
      </w:r>
      <w:r w:rsidR="00C9040B">
        <w:rPr>
          <w:rFonts w:ascii="Times New Roman" w:hAnsi="Times New Roman" w:cs="Times New Roman"/>
          <w:sz w:val="28"/>
          <w:szCs w:val="28"/>
          <w:lang w:val="en-US"/>
        </w:rPr>
        <w:t xml:space="preserve"> </w:t>
      </w:r>
      <w:r w:rsidR="00614D7B">
        <w:rPr>
          <w:rFonts w:ascii="Times New Roman" w:hAnsi="Times New Roman" w:cs="Times New Roman"/>
          <w:sz w:val="28"/>
          <w:szCs w:val="28"/>
          <w:lang w:val="en-US"/>
        </w:rPr>
        <w:t xml:space="preserve">tackle challenges of </w:t>
      </w:r>
      <w:r w:rsidR="0028517A">
        <w:rPr>
          <w:rFonts w:ascii="Times New Roman" w:hAnsi="Times New Roman" w:cs="Times New Roman"/>
          <w:sz w:val="28"/>
          <w:szCs w:val="28"/>
          <w:lang w:val="en-US"/>
        </w:rPr>
        <w:t>the ever rising</w:t>
      </w:r>
      <w:r w:rsidR="00C9040B">
        <w:rPr>
          <w:rFonts w:ascii="Times New Roman" w:hAnsi="Times New Roman" w:cs="Times New Roman"/>
          <w:sz w:val="28"/>
          <w:szCs w:val="28"/>
          <w:lang w:val="en-US"/>
        </w:rPr>
        <w:t xml:space="preserve"> levels of crime</w:t>
      </w:r>
      <w:r w:rsidR="001627B7">
        <w:rPr>
          <w:rFonts w:ascii="Times New Roman" w:hAnsi="Times New Roman" w:cs="Times New Roman"/>
          <w:sz w:val="28"/>
          <w:szCs w:val="28"/>
          <w:lang w:val="en-US"/>
        </w:rPr>
        <w:t xml:space="preserve"> and volume of cases that enter the judicial system.  The</w:t>
      </w:r>
      <w:r w:rsidR="00614D7B">
        <w:rPr>
          <w:rFonts w:ascii="Times New Roman" w:hAnsi="Times New Roman" w:cs="Times New Roman"/>
          <w:sz w:val="28"/>
          <w:szCs w:val="28"/>
          <w:lang w:val="en-US"/>
        </w:rPr>
        <w:t>re is a</w:t>
      </w:r>
      <w:r w:rsidR="001627B7">
        <w:rPr>
          <w:rFonts w:ascii="Times New Roman" w:hAnsi="Times New Roman" w:cs="Times New Roman"/>
          <w:sz w:val="28"/>
          <w:szCs w:val="28"/>
          <w:lang w:val="en-US"/>
        </w:rPr>
        <w:t xml:space="preserve"> need to </w:t>
      </w:r>
      <w:r w:rsidR="001627B7" w:rsidRPr="00966D50">
        <w:rPr>
          <w:rFonts w:ascii="Times New Roman" w:hAnsi="Times New Roman" w:cs="Times New Roman"/>
          <w:sz w:val="28"/>
          <w:szCs w:val="28"/>
          <w:lang w:val="en-US"/>
        </w:rPr>
        <w:t>de</w:t>
      </w:r>
      <w:r w:rsidR="00966D50" w:rsidRPr="00966D50">
        <w:rPr>
          <w:rFonts w:ascii="Times New Roman" w:hAnsi="Times New Roman" w:cs="Times New Roman"/>
          <w:sz w:val="28"/>
          <w:szCs w:val="28"/>
          <w:lang w:val="en-US"/>
        </w:rPr>
        <w:t>vise</w:t>
      </w:r>
      <w:r w:rsidR="00966D50">
        <w:rPr>
          <w:rFonts w:ascii="Times New Roman" w:hAnsi="Times New Roman" w:cs="Times New Roman"/>
          <w:b/>
          <w:sz w:val="28"/>
          <w:szCs w:val="28"/>
          <w:lang w:val="en-US"/>
        </w:rPr>
        <w:t xml:space="preserve"> </w:t>
      </w:r>
      <w:r w:rsidR="001627B7">
        <w:rPr>
          <w:rFonts w:ascii="Times New Roman" w:hAnsi="Times New Roman" w:cs="Times New Roman"/>
          <w:sz w:val="28"/>
          <w:szCs w:val="28"/>
          <w:lang w:val="en-US"/>
        </w:rPr>
        <w:t xml:space="preserve">a comprehensive justice sector – </w:t>
      </w:r>
      <w:r w:rsidR="001627B7" w:rsidRPr="00966D50">
        <w:rPr>
          <w:rFonts w:ascii="Times New Roman" w:hAnsi="Times New Roman" w:cs="Times New Roman"/>
          <w:sz w:val="28"/>
          <w:szCs w:val="28"/>
          <w:lang w:val="en-US"/>
        </w:rPr>
        <w:t>wide</w:t>
      </w:r>
      <w:r w:rsidR="001627B7">
        <w:rPr>
          <w:rFonts w:ascii="Times New Roman" w:hAnsi="Times New Roman" w:cs="Times New Roman"/>
          <w:b/>
          <w:sz w:val="28"/>
          <w:szCs w:val="28"/>
          <w:lang w:val="en-US"/>
        </w:rPr>
        <w:t xml:space="preserve"> </w:t>
      </w:r>
      <w:r w:rsidR="001627B7" w:rsidRPr="001627B7">
        <w:rPr>
          <w:rFonts w:ascii="Times New Roman" w:hAnsi="Times New Roman" w:cs="Times New Roman"/>
          <w:sz w:val="28"/>
          <w:szCs w:val="28"/>
          <w:lang w:val="en-US"/>
        </w:rPr>
        <w:t>strategic</w:t>
      </w:r>
      <w:r w:rsidR="001627B7">
        <w:rPr>
          <w:rFonts w:ascii="Times New Roman" w:hAnsi="Times New Roman" w:cs="Times New Roman"/>
          <w:sz w:val="28"/>
          <w:szCs w:val="28"/>
          <w:lang w:val="en-US"/>
        </w:rPr>
        <w:t xml:space="preserve"> plan around which budgetary allocations can </w:t>
      </w:r>
      <w:r w:rsidR="00614D7B">
        <w:rPr>
          <w:rFonts w:ascii="Times New Roman" w:hAnsi="Times New Roman" w:cs="Times New Roman"/>
          <w:sz w:val="28"/>
          <w:szCs w:val="28"/>
          <w:lang w:val="en-US"/>
        </w:rPr>
        <w:t xml:space="preserve">be </w:t>
      </w:r>
      <w:r w:rsidR="001627B7">
        <w:rPr>
          <w:rFonts w:ascii="Times New Roman" w:hAnsi="Times New Roman" w:cs="Times New Roman"/>
          <w:sz w:val="28"/>
          <w:szCs w:val="28"/>
          <w:lang w:val="en-US"/>
        </w:rPr>
        <w:t>rationalized and coordinated in order to avoid disparities in resources.</w:t>
      </w:r>
      <w:r w:rsidR="00C9040B">
        <w:rPr>
          <w:rFonts w:ascii="Times New Roman" w:hAnsi="Times New Roman" w:cs="Times New Roman"/>
          <w:sz w:val="28"/>
          <w:szCs w:val="28"/>
          <w:lang w:val="en-US"/>
        </w:rPr>
        <w:t xml:space="preserve">  </w:t>
      </w:r>
    </w:p>
    <w:p w:rsidR="009F133C" w:rsidRDefault="009F133C" w:rsidP="00321BBE">
      <w:pPr>
        <w:spacing w:after="0" w:line="480" w:lineRule="auto"/>
        <w:ind w:left="720" w:hanging="720"/>
        <w:jc w:val="both"/>
        <w:rPr>
          <w:rFonts w:ascii="Times New Roman" w:hAnsi="Times New Roman" w:cs="Times New Roman"/>
          <w:sz w:val="28"/>
          <w:szCs w:val="28"/>
          <w:lang w:val="en-US"/>
        </w:rPr>
      </w:pPr>
    </w:p>
    <w:p w:rsidR="00C9040B" w:rsidRDefault="00014381" w:rsidP="00321BBE">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(30</w:t>
      </w:r>
      <w:r w:rsidR="009002E1">
        <w:rPr>
          <w:rFonts w:ascii="Times New Roman" w:hAnsi="Times New Roman" w:cs="Times New Roman"/>
          <w:sz w:val="28"/>
          <w:szCs w:val="28"/>
          <w:lang w:val="en-US"/>
        </w:rPr>
        <w:t>)</w:t>
      </w:r>
      <w:r w:rsidR="009002E1">
        <w:rPr>
          <w:rFonts w:ascii="Times New Roman" w:hAnsi="Times New Roman" w:cs="Times New Roman"/>
          <w:sz w:val="28"/>
          <w:szCs w:val="28"/>
          <w:lang w:val="en-US"/>
        </w:rPr>
        <w:tab/>
      </w:r>
      <w:r w:rsidR="00C9040B">
        <w:rPr>
          <w:rFonts w:ascii="Times New Roman" w:hAnsi="Times New Roman" w:cs="Times New Roman"/>
          <w:sz w:val="28"/>
          <w:szCs w:val="28"/>
          <w:lang w:val="en-US"/>
        </w:rPr>
        <w:t xml:space="preserve">Budgets that </w:t>
      </w:r>
      <w:r w:rsidR="00C333C3">
        <w:rPr>
          <w:rFonts w:ascii="Times New Roman" w:hAnsi="Times New Roman" w:cs="Times New Roman"/>
          <w:sz w:val="28"/>
          <w:szCs w:val="28"/>
          <w:lang w:val="en-US"/>
        </w:rPr>
        <w:t xml:space="preserve">are </w:t>
      </w:r>
      <w:r w:rsidR="00C9040B">
        <w:rPr>
          <w:rFonts w:ascii="Times New Roman" w:hAnsi="Times New Roman" w:cs="Times New Roman"/>
          <w:sz w:val="28"/>
          <w:szCs w:val="28"/>
          <w:lang w:val="en-US"/>
        </w:rPr>
        <w:t xml:space="preserve">not </w:t>
      </w:r>
      <w:r w:rsidR="00C333C3">
        <w:rPr>
          <w:rFonts w:ascii="Times New Roman" w:hAnsi="Times New Roman" w:cs="Times New Roman"/>
          <w:sz w:val="28"/>
          <w:szCs w:val="28"/>
          <w:lang w:val="en-US"/>
        </w:rPr>
        <w:t xml:space="preserve">responsive to </w:t>
      </w:r>
      <w:r w:rsidR="00C9040B">
        <w:rPr>
          <w:rFonts w:ascii="Times New Roman" w:hAnsi="Times New Roman" w:cs="Times New Roman"/>
          <w:sz w:val="28"/>
          <w:szCs w:val="28"/>
          <w:lang w:val="en-US"/>
        </w:rPr>
        <w:t xml:space="preserve">the felt needs of </w:t>
      </w:r>
      <w:r w:rsidR="00C333C3">
        <w:rPr>
          <w:rFonts w:ascii="Times New Roman" w:hAnsi="Times New Roman" w:cs="Times New Roman"/>
          <w:sz w:val="28"/>
          <w:szCs w:val="28"/>
          <w:lang w:val="en-US"/>
        </w:rPr>
        <w:t>institutions</w:t>
      </w:r>
      <w:r w:rsidR="00C9040B">
        <w:rPr>
          <w:rFonts w:ascii="Times New Roman" w:hAnsi="Times New Roman" w:cs="Times New Roman"/>
          <w:sz w:val="28"/>
          <w:szCs w:val="28"/>
          <w:lang w:val="en-US"/>
        </w:rPr>
        <w:t xml:space="preserve"> compromise the</w:t>
      </w:r>
      <w:r w:rsidR="00C333C3">
        <w:rPr>
          <w:rFonts w:ascii="Times New Roman" w:hAnsi="Times New Roman" w:cs="Times New Roman"/>
          <w:sz w:val="28"/>
          <w:szCs w:val="28"/>
          <w:lang w:val="en-US"/>
        </w:rPr>
        <w:t>ir</w:t>
      </w:r>
      <w:r w:rsidR="00C9040B">
        <w:rPr>
          <w:rFonts w:ascii="Times New Roman" w:hAnsi="Times New Roman" w:cs="Times New Roman"/>
          <w:sz w:val="28"/>
          <w:szCs w:val="28"/>
          <w:lang w:val="en-US"/>
        </w:rPr>
        <w:t xml:space="preserve"> capacity to effectively deliver security</w:t>
      </w:r>
      <w:r w:rsidR="00FE6715">
        <w:rPr>
          <w:rFonts w:ascii="Times New Roman" w:hAnsi="Times New Roman" w:cs="Times New Roman"/>
          <w:sz w:val="28"/>
          <w:szCs w:val="28"/>
          <w:lang w:val="en-US"/>
        </w:rPr>
        <w:t>, l</w:t>
      </w:r>
      <w:r w:rsidR="00C9040B">
        <w:rPr>
          <w:rFonts w:ascii="Times New Roman" w:hAnsi="Times New Roman" w:cs="Times New Roman"/>
          <w:sz w:val="28"/>
          <w:szCs w:val="28"/>
          <w:lang w:val="en-US"/>
        </w:rPr>
        <w:t xml:space="preserve">aw, order and justice </w:t>
      </w:r>
      <w:r w:rsidR="00CC07B1">
        <w:rPr>
          <w:rFonts w:ascii="Times New Roman" w:hAnsi="Times New Roman" w:cs="Times New Roman"/>
          <w:sz w:val="28"/>
          <w:szCs w:val="28"/>
          <w:lang w:val="en-US"/>
        </w:rPr>
        <w:t xml:space="preserve">in the following </w:t>
      </w:r>
      <w:r w:rsidR="006E4F6B">
        <w:rPr>
          <w:rFonts w:ascii="Times New Roman" w:hAnsi="Times New Roman" w:cs="Times New Roman"/>
          <w:sz w:val="28"/>
          <w:szCs w:val="28"/>
          <w:lang w:val="en-US"/>
        </w:rPr>
        <w:t>manner</w:t>
      </w:r>
      <w:r w:rsidR="00CC07B1">
        <w:rPr>
          <w:rFonts w:ascii="Times New Roman" w:hAnsi="Times New Roman" w:cs="Times New Roman"/>
          <w:sz w:val="28"/>
          <w:szCs w:val="28"/>
          <w:lang w:val="en-US"/>
        </w:rPr>
        <w:t>:</w:t>
      </w:r>
    </w:p>
    <w:p w:rsidR="00CC07B1" w:rsidRDefault="00FE6715" w:rsidP="00503D2A">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03D2A">
        <w:rPr>
          <w:rFonts w:ascii="Times New Roman" w:hAnsi="Times New Roman" w:cs="Times New Roman"/>
          <w:sz w:val="28"/>
          <w:szCs w:val="28"/>
          <w:lang w:val="en-US"/>
        </w:rPr>
        <w:tab/>
        <w:t xml:space="preserve">Visibility and high mobility of the police necessary for crime detection, prevention, rapid response and timely investigation are </w:t>
      </w:r>
      <w:r w:rsidR="006E4F6B">
        <w:rPr>
          <w:rFonts w:ascii="Times New Roman" w:hAnsi="Times New Roman" w:cs="Times New Roman"/>
          <w:sz w:val="28"/>
          <w:szCs w:val="28"/>
          <w:lang w:val="en-US"/>
        </w:rPr>
        <w:t>not</w:t>
      </w:r>
      <w:r w:rsidR="00503D2A">
        <w:rPr>
          <w:rFonts w:ascii="Times New Roman" w:hAnsi="Times New Roman" w:cs="Times New Roman"/>
          <w:sz w:val="28"/>
          <w:szCs w:val="28"/>
          <w:lang w:val="en-US"/>
        </w:rPr>
        <w:t xml:space="preserve"> achievable.  </w:t>
      </w:r>
      <w:r w:rsidR="006E4F6B">
        <w:rPr>
          <w:rFonts w:ascii="Times New Roman" w:hAnsi="Times New Roman" w:cs="Times New Roman"/>
          <w:sz w:val="28"/>
          <w:szCs w:val="28"/>
          <w:lang w:val="en-US"/>
        </w:rPr>
        <w:t>C</w:t>
      </w:r>
      <w:r w:rsidR="00503D2A">
        <w:rPr>
          <w:rFonts w:ascii="Times New Roman" w:hAnsi="Times New Roman" w:cs="Times New Roman"/>
          <w:sz w:val="28"/>
          <w:szCs w:val="28"/>
          <w:lang w:val="en-US"/>
        </w:rPr>
        <w:t xml:space="preserve">riminals will often be </w:t>
      </w:r>
      <w:r w:rsidR="006E4F6B">
        <w:rPr>
          <w:rFonts w:ascii="Times New Roman" w:hAnsi="Times New Roman" w:cs="Times New Roman"/>
          <w:sz w:val="28"/>
          <w:szCs w:val="28"/>
          <w:lang w:val="en-US"/>
        </w:rPr>
        <w:t xml:space="preserve">a </w:t>
      </w:r>
      <w:r w:rsidR="00503D2A">
        <w:rPr>
          <w:rFonts w:ascii="Times New Roman" w:hAnsi="Times New Roman" w:cs="Times New Roman"/>
          <w:sz w:val="28"/>
          <w:szCs w:val="28"/>
          <w:lang w:val="en-US"/>
        </w:rPr>
        <w:t>step ahead of the police and disappear with ease.</w:t>
      </w:r>
      <w:r w:rsidR="006E4F6B">
        <w:rPr>
          <w:rFonts w:ascii="Times New Roman" w:hAnsi="Times New Roman" w:cs="Times New Roman"/>
          <w:sz w:val="28"/>
          <w:szCs w:val="28"/>
          <w:lang w:val="en-US"/>
        </w:rPr>
        <w:t xml:space="preserve"> Hence, as recommended by the Justice </w:t>
      </w:r>
      <w:r w:rsidR="006E4F6B">
        <w:rPr>
          <w:rFonts w:ascii="Times New Roman" w:hAnsi="Times New Roman" w:cs="Times New Roman"/>
          <w:sz w:val="28"/>
          <w:szCs w:val="28"/>
          <w:lang w:val="en-US"/>
        </w:rPr>
        <w:lastRenderedPageBreak/>
        <w:t xml:space="preserve">Sector Conference </w:t>
      </w:r>
      <w:r w:rsidR="00DF1B4B">
        <w:rPr>
          <w:rFonts w:ascii="Times New Roman" w:hAnsi="Times New Roman" w:cs="Times New Roman"/>
          <w:sz w:val="28"/>
          <w:szCs w:val="28"/>
          <w:lang w:val="en-US"/>
        </w:rPr>
        <w:t xml:space="preserve">nineteen years ago in </w:t>
      </w:r>
      <w:r w:rsidR="006E4F6B">
        <w:rPr>
          <w:rFonts w:ascii="Times New Roman" w:hAnsi="Times New Roman" w:cs="Times New Roman"/>
          <w:sz w:val="28"/>
          <w:szCs w:val="28"/>
          <w:lang w:val="en-US"/>
        </w:rPr>
        <w:t>2004, hel</w:t>
      </w:r>
      <w:r w:rsidR="00130476">
        <w:rPr>
          <w:rFonts w:ascii="Times New Roman" w:hAnsi="Times New Roman" w:cs="Times New Roman"/>
          <w:sz w:val="28"/>
          <w:szCs w:val="28"/>
          <w:lang w:val="en-US"/>
        </w:rPr>
        <w:t>i</w:t>
      </w:r>
      <w:r w:rsidR="006E4F6B">
        <w:rPr>
          <w:rFonts w:ascii="Times New Roman" w:hAnsi="Times New Roman" w:cs="Times New Roman"/>
          <w:sz w:val="28"/>
          <w:szCs w:val="28"/>
          <w:lang w:val="en-US"/>
        </w:rPr>
        <w:t>copters must be bought for the police.</w:t>
      </w:r>
    </w:p>
    <w:p w:rsidR="008D3AFF" w:rsidRDefault="00FE6715"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03D2A">
        <w:rPr>
          <w:rFonts w:ascii="Times New Roman" w:hAnsi="Times New Roman" w:cs="Times New Roman"/>
          <w:sz w:val="28"/>
          <w:szCs w:val="28"/>
          <w:lang w:val="en-US"/>
        </w:rPr>
        <w:tab/>
        <w:t xml:space="preserve">There </w:t>
      </w:r>
      <w:r w:rsidR="00130476">
        <w:rPr>
          <w:rFonts w:ascii="Times New Roman" w:hAnsi="Times New Roman" w:cs="Times New Roman"/>
          <w:sz w:val="28"/>
          <w:szCs w:val="28"/>
          <w:lang w:val="en-US"/>
        </w:rPr>
        <w:t>are</w:t>
      </w:r>
      <w:r w:rsidR="00503D2A">
        <w:rPr>
          <w:rFonts w:ascii="Times New Roman" w:hAnsi="Times New Roman" w:cs="Times New Roman"/>
          <w:sz w:val="28"/>
          <w:szCs w:val="28"/>
          <w:lang w:val="en-US"/>
        </w:rPr>
        <w:t xml:space="preserve"> few </w:t>
      </w:r>
      <w:r w:rsidR="00130476">
        <w:rPr>
          <w:rFonts w:ascii="Times New Roman" w:hAnsi="Times New Roman" w:cs="Times New Roman"/>
          <w:sz w:val="28"/>
          <w:szCs w:val="28"/>
          <w:lang w:val="en-US"/>
        </w:rPr>
        <w:t xml:space="preserve">police officers </w:t>
      </w:r>
      <w:r w:rsidR="00503D2A">
        <w:rPr>
          <w:rFonts w:ascii="Times New Roman" w:hAnsi="Times New Roman" w:cs="Times New Roman"/>
          <w:sz w:val="28"/>
          <w:szCs w:val="28"/>
          <w:lang w:val="en-US"/>
        </w:rPr>
        <w:t>trained in forensic science and special skills to investigate complex c</w:t>
      </w:r>
      <w:r w:rsidR="008D3AFF">
        <w:rPr>
          <w:rFonts w:ascii="Times New Roman" w:hAnsi="Times New Roman" w:cs="Times New Roman"/>
          <w:sz w:val="28"/>
          <w:szCs w:val="28"/>
          <w:lang w:val="en-US"/>
        </w:rPr>
        <w:t>r</w:t>
      </w:r>
      <w:r w:rsidR="00503D2A">
        <w:rPr>
          <w:rFonts w:ascii="Times New Roman" w:hAnsi="Times New Roman" w:cs="Times New Roman"/>
          <w:sz w:val="28"/>
          <w:szCs w:val="28"/>
          <w:lang w:val="en-US"/>
        </w:rPr>
        <w:t>imes like cyber-crime and financial</w:t>
      </w:r>
      <w:r w:rsidR="008D3AFF">
        <w:rPr>
          <w:rFonts w:ascii="Times New Roman" w:hAnsi="Times New Roman" w:cs="Times New Roman"/>
          <w:sz w:val="28"/>
          <w:szCs w:val="28"/>
          <w:lang w:val="en-US"/>
        </w:rPr>
        <w:t xml:space="preserve"> crimes.</w:t>
      </w:r>
      <w:r w:rsidR="00DF1B4B">
        <w:rPr>
          <w:rFonts w:ascii="Times New Roman" w:hAnsi="Times New Roman" w:cs="Times New Roman"/>
          <w:sz w:val="28"/>
          <w:szCs w:val="28"/>
          <w:lang w:val="en-US"/>
        </w:rPr>
        <w:t xml:space="preserve">  </w:t>
      </w:r>
      <w:r w:rsidR="008D3AFF">
        <w:rPr>
          <w:rFonts w:ascii="Times New Roman" w:hAnsi="Times New Roman" w:cs="Times New Roman"/>
          <w:sz w:val="28"/>
          <w:szCs w:val="28"/>
          <w:lang w:val="en-US"/>
        </w:rPr>
        <w:t>La</w:t>
      </w:r>
      <w:r w:rsidR="00E22BAE">
        <w:rPr>
          <w:rFonts w:ascii="Times New Roman" w:hAnsi="Times New Roman" w:cs="Times New Roman"/>
          <w:sz w:val="28"/>
          <w:szCs w:val="28"/>
          <w:lang w:val="en-US"/>
        </w:rPr>
        <w:t>c</w:t>
      </w:r>
      <w:r w:rsidR="008D3AFF">
        <w:rPr>
          <w:rFonts w:ascii="Times New Roman" w:hAnsi="Times New Roman" w:cs="Times New Roman"/>
          <w:sz w:val="28"/>
          <w:szCs w:val="28"/>
          <w:lang w:val="en-US"/>
        </w:rPr>
        <w:t>k of proper training in investigati</w:t>
      </w:r>
      <w:r w:rsidR="00DF1B4B">
        <w:rPr>
          <w:rFonts w:ascii="Times New Roman" w:hAnsi="Times New Roman" w:cs="Times New Roman"/>
          <w:sz w:val="28"/>
          <w:szCs w:val="28"/>
          <w:lang w:val="en-US"/>
        </w:rPr>
        <w:t>ng</w:t>
      </w:r>
      <w:r w:rsidR="008D3AFF">
        <w:rPr>
          <w:rFonts w:ascii="Times New Roman" w:hAnsi="Times New Roman" w:cs="Times New Roman"/>
          <w:sz w:val="28"/>
          <w:szCs w:val="28"/>
          <w:lang w:val="en-US"/>
        </w:rPr>
        <w:t xml:space="preserve"> crime yields investigat</w:t>
      </w:r>
      <w:r w:rsidR="00DF1B4B">
        <w:rPr>
          <w:rFonts w:ascii="Times New Roman" w:hAnsi="Times New Roman" w:cs="Times New Roman"/>
          <w:sz w:val="28"/>
          <w:szCs w:val="28"/>
          <w:lang w:val="en-US"/>
        </w:rPr>
        <w:t>i</w:t>
      </w:r>
      <w:r w:rsidR="008D3AFF">
        <w:rPr>
          <w:rFonts w:ascii="Times New Roman" w:hAnsi="Times New Roman" w:cs="Times New Roman"/>
          <w:sz w:val="28"/>
          <w:szCs w:val="28"/>
          <w:lang w:val="en-US"/>
        </w:rPr>
        <w:t>o</w:t>
      </w:r>
      <w:r w:rsidR="00DF1B4B">
        <w:rPr>
          <w:rFonts w:ascii="Times New Roman" w:hAnsi="Times New Roman" w:cs="Times New Roman"/>
          <w:sz w:val="28"/>
          <w:szCs w:val="28"/>
          <w:lang w:val="en-US"/>
        </w:rPr>
        <w:t>n</w:t>
      </w:r>
      <w:r w:rsidR="008D3AFF">
        <w:rPr>
          <w:rFonts w:ascii="Times New Roman" w:hAnsi="Times New Roman" w:cs="Times New Roman"/>
          <w:sz w:val="28"/>
          <w:szCs w:val="28"/>
          <w:lang w:val="en-US"/>
        </w:rPr>
        <w:t>s that are sloppy and tardy.   Investigators that are poorly trained torture suspects to extract confessional evidence w</w:t>
      </w:r>
      <w:r w:rsidR="00130476">
        <w:rPr>
          <w:rFonts w:ascii="Times New Roman" w:hAnsi="Times New Roman" w:cs="Times New Roman"/>
          <w:sz w:val="28"/>
          <w:szCs w:val="28"/>
          <w:lang w:val="en-US"/>
        </w:rPr>
        <w:t xml:space="preserve">ell </w:t>
      </w:r>
      <w:r w:rsidR="00DF1B4B">
        <w:rPr>
          <w:rFonts w:ascii="Times New Roman" w:hAnsi="Times New Roman" w:cs="Times New Roman"/>
          <w:sz w:val="28"/>
          <w:szCs w:val="28"/>
          <w:lang w:val="en-US"/>
        </w:rPr>
        <w:t>aware</w:t>
      </w:r>
      <w:r w:rsidR="00130476">
        <w:rPr>
          <w:rFonts w:ascii="Times New Roman" w:hAnsi="Times New Roman" w:cs="Times New Roman"/>
          <w:sz w:val="28"/>
          <w:szCs w:val="28"/>
          <w:lang w:val="en-US"/>
        </w:rPr>
        <w:t xml:space="preserve"> that such evidence will be thrown out </w:t>
      </w:r>
      <w:r w:rsidR="00DF1B4B">
        <w:rPr>
          <w:rFonts w:ascii="Times New Roman" w:hAnsi="Times New Roman" w:cs="Times New Roman"/>
          <w:sz w:val="28"/>
          <w:szCs w:val="28"/>
          <w:lang w:val="en-US"/>
        </w:rPr>
        <w:t>of court</w:t>
      </w:r>
      <w:r w:rsidR="008D3AFF">
        <w:rPr>
          <w:rFonts w:ascii="Times New Roman" w:hAnsi="Times New Roman" w:cs="Times New Roman"/>
          <w:sz w:val="28"/>
          <w:szCs w:val="28"/>
          <w:lang w:val="en-US"/>
        </w:rPr>
        <w:t>.  This spoils many cases</w:t>
      </w:r>
      <w:r w:rsidR="00130476">
        <w:rPr>
          <w:rFonts w:ascii="Times New Roman" w:hAnsi="Times New Roman" w:cs="Times New Roman"/>
          <w:sz w:val="28"/>
          <w:szCs w:val="28"/>
          <w:lang w:val="en-US"/>
        </w:rPr>
        <w:t xml:space="preserve"> resulting in victims not getting justice</w:t>
      </w:r>
      <w:r w:rsidR="008D3AFF">
        <w:rPr>
          <w:rFonts w:ascii="Times New Roman" w:hAnsi="Times New Roman" w:cs="Times New Roman"/>
          <w:sz w:val="28"/>
          <w:szCs w:val="28"/>
          <w:lang w:val="en-US"/>
        </w:rPr>
        <w:t>.</w:t>
      </w:r>
    </w:p>
    <w:p w:rsidR="008D3AFF" w:rsidRDefault="00FE6715"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D3AFF">
        <w:rPr>
          <w:rFonts w:ascii="Times New Roman" w:hAnsi="Times New Roman" w:cs="Times New Roman"/>
          <w:sz w:val="28"/>
          <w:szCs w:val="28"/>
          <w:lang w:val="en-US"/>
        </w:rPr>
        <w:tab/>
      </w:r>
      <w:r w:rsidR="00DF1B4B">
        <w:rPr>
          <w:rFonts w:ascii="Times New Roman" w:hAnsi="Times New Roman" w:cs="Times New Roman"/>
          <w:sz w:val="28"/>
          <w:szCs w:val="28"/>
          <w:lang w:val="en-US"/>
        </w:rPr>
        <w:t>Many p</w:t>
      </w:r>
      <w:r w:rsidR="008D3AFF">
        <w:rPr>
          <w:rFonts w:ascii="Times New Roman" w:hAnsi="Times New Roman" w:cs="Times New Roman"/>
          <w:sz w:val="28"/>
          <w:szCs w:val="28"/>
          <w:lang w:val="en-US"/>
        </w:rPr>
        <w:t>rosecutors lack</w:t>
      </w:r>
      <w:r w:rsidR="00DF1B4B">
        <w:rPr>
          <w:rFonts w:ascii="Times New Roman" w:hAnsi="Times New Roman" w:cs="Times New Roman"/>
          <w:sz w:val="28"/>
          <w:szCs w:val="28"/>
          <w:lang w:val="en-US"/>
        </w:rPr>
        <w:t xml:space="preserve"> </w:t>
      </w:r>
      <w:r w:rsidR="008D3AFF">
        <w:rPr>
          <w:rFonts w:ascii="Times New Roman" w:hAnsi="Times New Roman" w:cs="Times New Roman"/>
          <w:sz w:val="28"/>
          <w:szCs w:val="28"/>
          <w:lang w:val="en-US"/>
        </w:rPr>
        <w:t xml:space="preserve">experience and expertise to prosecute complex </w:t>
      </w:r>
      <w:r w:rsidR="00DF1B4B">
        <w:rPr>
          <w:rFonts w:ascii="Times New Roman" w:hAnsi="Times New Roman" w:cs="Times New Roman"/>
          <w:sz w:val="28"/>
          <w:szCs w:val="28"/>
          <w:lang w:val="en-US"/>
        </w:rPr>
        <w:t>and high profile cases</w:t>
      </w:r>
      <w:r w:rsidR="008D3AFF">
        <w:rPr>
          <w:rFonts w:ascii="Times New Roman" w:hAnsi="Times New Roman" w:cs="Times New Roman"/>
          <w:sz w:val="28"/>
          <w:szCs w:val="28"/>
          <w:lang w:val="en-US"/>
        </w:rPr>
        <w:t>.  Without expertise and thorough preparation</w:t>
      </w:r>
      <w:r w:rsidR="00130476">
        <w:rPr>
          <w:rFonts w:ascii="Times New Roman" w:hAnsi="Times New Roman" w:cs="Times New Roman"/>
          <w:sz w:val="28"/>
          <w:szCs w:val="28"/>
          <w:lang w:val="en-US"/>
        </w:rPr>
        <w:t xml:space="preserve">, </w:t>
      </w:r>
      <w:r w:rsidR="008D3AFF">
        <w:rPr>
          <w:rFonts w:ascii="Times New Roman" w:hAnsi="Times New Roman" w:cs="Times New Roman"/>
          <w:sz w:val="28"/>
          <w:szCs w:val="28"/>
          <w:lang w:val="en-US"/>
        </w:rPr>
        <w:t xml:space="preserve">prosecutors cannot marshal the evidence deftly and coherently.  In the process, witnesses fail cross-examination </w:t>
      </w:r>
      <w:r w:rsidR="00DF1B4B">
        <w:rPr>
          <w:rFonts w:ascii="Times New Roman" w:hAnsi="Times New Roman" w:cs="Times New Roman"/>
          <w:sz w:val="28"/>
          <w:szCs w:val="28"/>
          <w:lang w:val="en-US"/>
        </w:rPr>
        <w:t xml:space="preserve">leading to </w:t>
      </w:r>
      <w:r w:rsidR="008D3AFF">
        <w:rPr>
          <w:rFonts w:ascii="Times New Roman" w:hAnsi="Times New Roman" w:cs="Times New Roman"/>
          <w:sz w:val="28"/>
          <w:szCs w:val="28"/>
          <w:lang w:val="en-US"/>
        </w:rPr>
        <w:t xml:space="preserve">acquittals that would otherwise have been avoided. </w:t>
      </w:r>
    </w:p>
    <w:p w:rsidR="0004176F" w:rsidRDefault="00FE6715"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4176F">
        <w:rPr>
          <w:rFonts w:ascii="Times New Roman" w:hAnsi="Times New Roman" w:cs="Times New Roman"/>
          <w:sz w:val="28"/>
          <w:szCs w:val="28"/>
          <w:lang w:val="en-US"/>
        </w:rPr>
        <w:tab/>
      </w:r>
      <w:r w:rsidR="00915896">
        <w:rPr>
          <w:rFonts w:ascii="Times New Roman" w:hAnsi="Times New Roman" w:cs="Times New Roman"/>
          <w:sz w:val="28"/>
          <w:szCs w:val="28"/>
          <w:lang w:val="en-US"/>
        </w:rPr>
        <w:t>Judicial</w:t>
      </w:r>
      <w:r w:rsidR="0004176F">
        <w:rPr>
          <w:rFonts w:ascii="Times New Roman" w:hAnsi="Times New Roman" w:cs="Times New Roman"/>
          <w:sz w:val="28"/>
          <w:szCs w:val="28"/>
          <w:lang w:val="en-US"/>
        </w:rPr>
        <w:t xml:space="preserve"> officers are rendered functionally semi-illiterate because of lack of key tools of</w:t>
      </w:r>
      <w:r w:rsidR="00915896">
        <w:rPr>
          <w:rFonts w:ascii="Times New Roman" w:hAnsi="Times New Roman" w:cs="Times New Roman"/>
          <w:sz w:val="28"/>
          <w:szCs w:val="28"/>
          <w:lang w:val="en-US"/>
        </w:rPr>
        <w:t xml:space="preserve"> </w:t>
      </w:r>
      <w:r>
        <w:rPr>
          <w:rFonts w:ascii="Times New Roman" w:hAnsi="Times New Roman" w:cs="Times New Roman"/>
          <w:sz w:val="28"/>
          <w:szCs w:val="28"/>
          <w:lang w:val="en-US"/>
        </w:rPr>
        <w:t>trade l</w:t>
      </w:r>
      <w:r w:rsidR="00915896">
        <w:rPr>
          <w:rFonts w:ascii="Times New Roman" w:hAnsi="Times New Roman" w:cs="Times New Roman"/>
          <w:sz w:val="28"/>
          <w:szCs w:val="28"/>
          <w:lang w:val="en-US"/>
        </w:rPr>
        <w:t>ike legislation, updated law reports and books.</w:t>
      </w:r>
    </w:p>
    <w:p w:rsidR="00915896" w:rsidRDefault="00EB4CB9"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915896">
        <w:rPr>
          <w:rFonts w:ascii="Times New Roman" w:hAnsi="Times New Roman" w:cs="Times New Roman"/>
          <w:sz w:val="28"/>
          <w:szCs w:val="28"/>
          <w:lang w:val="en-US"/>
        </w:rPr>
        <w:tab/>
        <w:t>Correctional institutions lack facilities conducive for rehabilitation of inmates because of overcrowding and lack of auxiliary support staff.</w:t>
      </w:r>
    </w:p>
    <w:p w:rsidR="00915896" w:rsidRDefault="00EB4CB9"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7A1FAC">
        <w:rPr>
          <w:rFonts w:ascii="Times New Roman" w:hAnsi="Times New Roman" w:cs="Times New Roman"/>
          <w:sz w:val="28"/>
          <w:szCs w:val="28"/>
          <w:lang w:val="en-US"/>
        </w:rPr>
        <w:tab/>
        <w:t>There are</w:t>
      </w:r>
      <w:r w:rsidR="00573458">
        <w:rPr>
          <w:rFonts w:ascii="Times New Roman" w:hAnsi="Times New Roman" w:cs="Times New Roman"/>
          <w:sz w:val="28"/>
          <w:szCs w:val="28"/>
          <w:lang w:val="en-US"/>
        </w:rPr>
        <w:t xml:space="preserve"> </w:t>
      </w:r>
      <w:r w:rsidR="007A1FAC">
        <w:rPr>
          <w:rFonts w:ascii="Times New Roman" w:hAnsi="Times New Roman" w:cs="Times New Roman"/>
          <w:sz w:val="28"/>
          <w:szCs w:val="28"/>
          <w:lang w:val="en-US"/>
        </w:rPr>
        <w:t xml:space="preserve">few </w:t>
      </w:r>
      <w:r w:rsidR="00915896">
        <w:rPr>
          <w:rFonts w:ascii="Times New Roman" w:hAnsi="Times New Roman" w:cs="Times New Roman"/>
          <w:sz w:val="28"/>
          <w:szCs w:val="28"/>
          <w:lang w:val="en-US"/>
        </w:rPr>
        <w:t xml:space="preserve">facilities for holding suspects, awaiting trial prisoners and </w:t>
      </w:r>
      <w:r>
        <w:rPr>
          <w:rFonts w:ascii="Times New Roman" w:hAnsi="Times New Roman" w:cs="Times New Roman"/>
          <w:sz w:val="28"/>
          <w:szCs w:val="28"/>
          <w:lang w:val="en-US"/>
        </w:rPr>
        <w:t>providing</w:t>
      </w:r>
      <w:r w:rsidR="00887160">
        <w:rPr>
          <w:rFonts w:ascii="Times New Roman" w:hAnsi="Times New Roman" w:cs="Times New Roman"/>
          <w:sz w:val="28"/>
          <w:szCs w:val="28"/>
          <w:lang w:val="en-US"/>
        </w:rPr>
        <w:t xml:space="preserve"> accommodation to witnesses.</w:t>
      </w:r>
    </w:p>
    <w:p w:rsidR="00887160" w:rsidRDefault="00EB4CB9"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887160">
        <w:rPr>
          <w:rFonts w:ascii="Times New Roman" w:hAnsi="Times New Roman" w:cs="Times New Roman"/>
          <w:sz w:val="28"/>
          <w:szCs w:val="28"/>
          <w:lang w:val="en-US"/>
        </w:rPr>
        <w:tab/>
      </w:r>
      <w:r w:rsidR="007A1FAC">
        <w:rPr>
          <w:rFonts w:ascii="Times New Roman" w:hAnsi="Times New Roman" w:cs="Times New Roman"/>
          <w:sz w:val="28"/>
          <w:szCs w:val="28"/>
          <w:lang w:val="en-US"/>
        </w:rPr>
        <w:t>There are f</w:t>
      </w:r>
      <w:r w:rsidR="00887160">
        <w:rPr>
          <w:rFonts w:ascii="Times New Roman" w:hAnsi="Times New Roman" w:cs="Times New Roman"/>
          <w:sz w:val="28"/>
          <w:szCs w:val="28"/>
          <w:lang w:val="en-US"/>
        </w:rPr>
        <w:t>ew chambers and court</w:t>
      </w:r>
      <w:r w:rsidR="00130476">
        <w:rPr>
          <w:rFonts w:ascii="Times New Roman" w:hAnsi="Times New Roman" w:cs="Times New Roman"/>
          <w:sz w:val="28"/>
          <w:szCs w:val="28"/>
          <w:lang w:val="en-US"/>
        </w:rPr>
        <w:t>-room</w:t>
      </w:r>
      <w:r w:rsidR="00887160">
        <w:rPr>
          <w:rFonts w:ascii="Times New Roman" w:hAnsi="Times New Roman" w:cs="Times New Roman"/>
          <w:sz w:val="28"/>
          <w:szCs w:val="28"/>
          <w:lang w:val="en-US"/>
        </w:rPr>
        <w:t>s</w:t>
      </w:r>
      <w:r w:rsidR="00130476">
        <w:rPr>
          <w:rFonts w:ascii="Times New Roman" w:hAnsi="Times New Roman" w:cs="Times New Roman"/>
          <w:sz w:val="28"/>
          <w:szCs w:val="28"/>
          <w:lang w:val="en-US"/>
        </w:rPr>
        <w:t xml:space="preserve">.  </w:t>
      </w:r>
      <w:r w:rsidR="007A1FAC">
        <w:rPr>
          <w:rFonts w:ascii="Times New Roman" w:hAnsi="Times New Roman" w:cs="Times New Roman"/>
          <w:sz w:val="28"/>
          <w:szCs w:val="28"/>
          <w:lang w:val="en-US"/>
        </w:rPr>
        <w:t xml:space="preserve">Central and Local Courts where the </w:t>
      </w:r>
      <w:r w:rsidR="009F2384">
        <w:rPr>
          <w:rFonts w:ascii="Times New Roman" w:hAnsi="Times New Roman" w:cs="Times New Roman"/>
          <w:sz w:val="28"/>
          <w:szCs w:val="28"/>
          <w:lang w:val="en-US"/>
        </w:rPr>
        <w:t>majority</w:t>
      </w:r>
      <w:r w:rsidR="007A1FAC">
        <w:rPr>
          <w:rFonts w:ascii="Times New Roman" w:hAnsi="Times New Roman" w:cs="Times New Roman"/>
          <w:sz w:val="28"/>
          <w:szCs w:val="28"/>
          <w:lang w:val="en-US"/>
        </w:rPr>
        <w:t xml:space="preserve"> of Basotho go for justice </w:t>
      </w:r>
      <w:r w:rsidR="00887160">
        <w:rPr>
          <w:rFonts w:ascii="Times New Roman" w:hAnsi="Times New Roman" w:cs="Times New Roman"/>
          <w:sz w:val="28"/>
          <w:szCs w:val="28"/>
          <w:lang w:val="en-US"/>
        </w:rPr>
        <w:t>are dilapidated and unusable during adverse weather conditions such as when it is raining or cold.  Judicial officers use the courtrooms on a rotational basis.  This means that other cases do not proceed when the court-room is not available</w:t>
      </w:r>
      <w:r w:rsidR="007A1FAC">
        <w:rPr>
          <w:rFonts w:ascii="Times New Roman" w:hAnsi="Times New Roman" w:cs="Times New Roman"/>
          <w:sz w:val="28"/>
          <w:szCs w:val="28"/>
          <w:lang w:val="en-US"/>
        </w:rPr>
        <w:t xml:space="preserve"> and climatic conditions do not permit</w:t>
      </w:r>
      <w:r w:rsidR="00887160">
        <w:rPr>
          <w:rFonts w:ascii="Times New Roman" w:hAnsi="Times New Roman" w:cs="Times New Roman"/>
          <w:sz w:val="28"/>
          <w:szCs w:val="28"/>
          <w:lang w:val="en-US"/>
        </w:rPr>
        <w:t>.</w:t>
      </w:r>
    </w:p>
    <w:p w:rsidR="00016D03" w:rsidRDefault="00EB4CB9"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87160">
        <w:rPr>
          <w:rFonts w:ascii="Times New Roman" w:hAnsi="Times New Roman" w:cs="Times New Roman"/>
          <w:sz w:val="28"/>
          <w:szCs w:val="28"/>
          <w:lang w:val="en-US"/>
        </w:rPr>
        <w:tab/>
        <w:t xml:space="preserve">Delays in </w:t>
      </w:r>
      <w:r w:rsidR="00130476">
        <w:rPr>
          <w:rFonts w:ascii="Times New Roman" w:hAnsi="Times New Roman" w:cs="Times New Roman"/>
          <w:sz w:val="28"/>
          <w:szCs w:val="28"/>
          <w:lang w:val="en-US"/>
        </w:rPr>
        <w:t xml:space="preserve">investigations and </w:t>
      </w:r>
      <w:r w:rsidR="00887160">
        <w:rPr>
          <w:rFonts w:ascii="Times New Roman" w:hAnsi="Times New Roman" w:cs="Times New Roman"/>
          <w:sz w:val="28"/>
          <w:szCs w:val="28"/>
          <w:lang w:val="en-US"/>
        </w:rPr>
        <w:t xml:space="preserve">hearing of cases leads to </w:t>
      </w:r>
      <w:r w:rsidR="00F308DC">
        <w:rPr>
          <w:rFonts w:ascii="Times New Roman" w:hAnsi="Times New Roman" w:cs="Times New Roman"/>
          <w:sz w:val="28"/>
          <w:szCs w:val="28"/>
          <w:lang w:val="en-US"/>
        </w:rPr>
        <w:t>huge</w:t>
      </w:r>
      <w:r w:rsidR="00887160">
        <w:rPr>
          <w:rFonts w:ascii="Times New Roman" w:hAnsi="Times New Roman" w:cs="Times New Roman"/>
          <w:sz w:val="28"/>
          <w:szCs w:val="28"/>
          <w:lang w:val="en-US"/>
        </w:rPr>
        <w:t xml:space="preserve"> backlogs, breach of accused persons</w:t>
      </w:r>
      <w:r w:rsidR="00016D03">
        <w:rPr>
          <w:rFonts w:ascii="Times New Roman" w:hAnsi="Times New Roman" w:cs="Times New Roman"/>
          <w:sz w:val="28"/>
          <w:szCs w:val="28"/>
          <w:lang w:val="en-US"/>
        </w:rPr>
        <w:t xml:space="preserve">’ </w:t>
      </w:r>
      <w:r w:rsidR="007A1FAC">
        <w:rPr>
          <w:rFonts w:ascii="Times New Roman" w:hAnsi="Times New Roman" w:cs="Times New Roman"/>
          <w:sz w:val="28"/>
          <w:szCs w:val="28"/>
          <w:lang w:val="en-US"/>
        </w:rPr>
        <w:t xml:space="preserve">constitutional </w:t>
      </w:r>
      <w:r w:rsidR="00016D03">
        <w:rPr>
          <w:rFonts w:ascii="Times New Roman" w:hAnsi="Times New Roman" w:cs="Times New Roman"/>
          <w:sz w:val="28"/>
          <w:szCs w:val="28"/>
          <w:lang w:val="en-US"/>
        </w:rPr>
        <w:t>rights to trial within a reasonable time</w:t>
      </w:r>
      <w:r w:rsidR="007A1FAC">
        <w:rPr>
          <w:rFonts w:ascii="Times New Roman" w:hAnsi="Times New Roman" w:cs="Times New Roman"/>
          <w:sz w:val="28"/>
          <w:szCs w:val="28"/>
          <w:lang w:val="en-US"/>
        </w:rPr>
        <w:t xml:space="preserve"> and </w:t>
      </w:r>
      <w:r w:rsidR="00016D03">
        <w:rPr>
          <w:rFonts w:ascii="Times New Roman" w:hAnsi="Times New Roman" w:cs="Times New Roman"/>
          <w:sz w:val="28"/>
          <w:szCs w:val="28"/>
          <w:lang w:val="en-US"/>
        </w:rPr>
        <w:t>to loss of interest</w:t>
      </w:r>
      <w:r w:rsidR="00F308DC">
        <w:rPr>
          <w:rFonts w:ascii="Times New Roman" w:hAnsi="Times New Roman" w:cs="Times New Roman"/>
          <w:sz w:val="28"/>
          <w:szCs w:val="28"/>
          <w:lang w:val="en-US"/>
        </w:rPr>
        <w:t xml:space="preserve"> to testify by witnesses and even death.</w:t>
      </w:r>
    </w:p>
    <w:p w:rsidR="00016D03" w:rsidRDefault="00EB4CB9"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16D03">
        <w:rPr>
          <w:rFonts w:ascii="Times New Roman" w:hAnsi="Times New Roman" w:cs="Times New Roman"/>
          <w:sz w:val="28"/>
          <w:szCs w:val="28"/>
          <w:lang w:val="en-US"/>
        </w:rPr>
        <w:tab/>
      </w:r>
      <w:r w:rsidR="007A1FAC">
        <w:rPr>
          <w:rFonts w:ascii="Times New Roman" w:hAnsi="Times New Roman" w:cs="Times New Roman"/>
          <w:sz w:val="28"/>
          <w:szCs w:val="28"/>
          <w:lang w:val="en-US"/>
        </w:rPr>
        <w:t>There is r</w:t>
      </w:r>
      <w:r w:rsidR="00016D03">
        <w:rPr>
          <w:rFonts w:ascii="Times New Roman" w:hAnsi="Times New Roman" w:cs="Times New Roman"/>
          <w:sz w:val="28"/>
          <w:szCs w:val="28"/>
          <w:lang w:val="en-US"/>
        </w:rPr>
        <w:t xml:space="preserve">eluctance of witnesses to come to court </w:t>
      </w:r>
      <w:r w:rsidR="007A1FAC">
        <w:rPr>
          <w:rFonts w:ascii="Times New Roman" w:hAnsi="Times New Roman" w:cs="Times New Roman"/>
          <w:sz w:val="28"/>
          <w:szCs w:val="28"/>
          <w:lang w:val="en-US"/>
        </w:rPr>
        <w:t xml:space="preserve">and testify </w:t>
      </w:r>
      <w:r w:rsidR="00016D03">
        <w:rPr>
          <w:rFonts w:ascii="Times New Roman" w:hAnsi="Times New Roman" w:cs="Times New Roman"/>
          <w:sz w:val="28"/>
          <w:szCs w:val="28"/>
          <w:lang w:val="en-US"/>
        </w:rPr>
        <w:t>if they are not guaranteed travel</w:t>
      </w:r>
      <w:r w:rsidR="00130476">
        <w:rPr>
          <w:rFonts w:ascii="Times New Roman" w:hAnsi="Times New Roman" w:cs="Times New Roman"/>
          <w:sz w:val="28"/>
          <w:szCs w:val="28"/>
          <w:lang w:val="en-US"/>
        </w:rPr>
        <w:t xml:space="preserve">, meals </w:t>
      </w:r>
      <w:r w:rsidR="00016D03">
        <w:rPr>
          <w:rFonts w:ascii="Times New Roman" w:hAnsi="Times New Roman" w:cs="Times New Roman"/>
          <w:sz w:val="28"/>
          <w:szCs w:val="28"/>
          <w:lang w:val="en-US"/>
        </w:rPr>
        <w:t>and accommodation expenses.</w:t>
      </w:r>
    </w:p>
    <w:p w:rsidR="00887160" w:rsidRDefault="00EB4CB9" w:rsidP="008D3AFF">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16D03">
        <w:rPr>
          <w:rFonts w:ascii="Times New Roman" w:hAnsi="Times New Roman" w:cs="Times New Roman"/>
          <w:sz w:val="28"/>
          <w:szCs w:val="28"/>
          <w:lang w:val="en-US"/>
        </w:rPr>
        <w:tab/>
        <w:t xml:space="preserve">An under-resourced office of Chief Legal Aid Counsel </w:t>
      </w:r>
      <w:r w:rsidR="00130476">
        <w:rPr>
          <w:rFonts w:ascii="Times New Roman" w:hAnsi="Times New Roman" w:cs="Times New Roman"/>
          <w:sz w:val="28"/>
          <w:szCs w:val="28"/>
          <w:lang w:val="en-US"/>
        </w:rPr>
        <w:t xml:space="preserve">cannot </w:t>
      </w:r>
      <w:r w:rsidR="00016D03">
        <w:rPr>
          <w:rFonts w:ascii="Times New Roman" w:hAnsi="Times New Roman" w:cs="Times New Roman"/>
          <w:sz w:val="28"/>
          <w:szCs w:val="28"/>
          <w:lang w:val="en-US"/>
        </w:rPr>
        <w:t xml:space="preserve">provide </w:t>
      </w:r>
      <w:r w:rsidR="00130476">
        <w:rPr>
          <w:rFonts w:ascii="Times New Roman" w:hAnsi="Times New Roman" w:cs="Times New Roman"/>
          <w:sz w:val="28"/>
          <w:szCs w:val="28"/>
          <w:lang w:val="en-US"/>
        </w:rPr>
        <w:t xml:space="preserve">legal </w:t>
      </w:r>
      <w:r w:rsidR="00016D03">
        <w:rPr>
          <w:rFonts w:ascii="Times New Roman" w:hAnsi="Times New Roman" w:cs="Times New Roman"/>
          <w:sz w:val="28"/>
          <w:szCs w:val="28"/>
          <w:lang w:val="en-US"/>
        </w:rPr>
        <w:t>aid services to persons accused of serious</w:t>
      </w:r>
      <w:r w:rsidR="007A1FAC">
        <w:rPr>
          <w:rFonts w:ascii="Times New Roman" w:hAnsi="Times New Roman" w:cs="Times New Roman"/>
          <w:sz w:val="28"/>
          <w:szCs w:val="28"/>
          <w:lang w:val="en-US"/>
        </w:rPr>
        <w:t xml:space="preserve"> and</w:t>
      </w:r>
      <w:r w:rsidR="00016D03">
        <w:rPr>
          <w:rFonts w:ascii="Times New Roman" w:hAnsi="Times New Roman" w:cs="Times New Roman"/>
          <w:sz w:val="28"/>
          <w:szCs w:val="28"/>
          <w:lang w:val="en-US"/>
        </w:rPr>
        <w:t xml:space="preserve"> complex cases and other accused persons who are </w:t>
      </w:r>
      <w:r w:rsidR="007A1FAC">
        <w:rPr>
          <w:rFonts w:ascii="Times New Roman" w:hAnsi="Times New Roman" w:cs="Times New Roman"/>
          <w:sz w:val="28"/>
          <w:szCs w:val="28"/>
          <w:lang w:val="en-US"/>
        </w:rPr>
        <w:t xml:space="preserve">in need of legal assistance </w:t>
      </w:r>
      <w:r w:rsidR="00EA21CF">
        <w:rPr>
          <w:rFonts w:ascii="Times New Roman" w:hAnsi="Times New Roman" w:cs="Times New Roman"/>
          <w:sz w:val="28"/>
          <w:szCs w:val="28"/>
          <w:lang w:val="en-US"/>
        </w:rPr>
        <w:t xml:space="preserve"> because </w:t>
      </w:r>
      <w:r w:rsidR="007A1FAC">
        <w:rPr>
          <w:rFonts w:ascii="Times New Roman" w:hAnsi="Times New Roman" w:cs="Times New Roman"/>
          <w:sz w:val="28"/>
          <w:szCs w:val="28"/>
          <w:lang w:val="en-US"/>
        </w:rPr>
        <w:t>they</w:t>
      </w:r>
      <w:r w:rsidR="00EA21CF">
        <w:rPr>
          <w:rFonts w:ascii="Times New Roman" w:hAnsi="Times New Roman" w:cs="Times New Roman"/>
          <w:sz w:val="28"/>
          <w:szCs w:val="28"/>
          <w:lang w:val="en-US"/>
        </w:rPr>
        <w:t xml:space="preserve"> are </w:t>
      </w:r>
      <w:r w:rsidR="00016D03">
        <w:rPr>
          <w:rFonts w:ascii="Times New Roman" w:hAnsi="Times New Roman" w:cs="Times New Roman"/>
          <w:sz w:val="28"/>
          <w:szCs w:val="28"/>
          <w:lang w:val="en-US"/>
        </w:rPr>
        <w:t xml:space="preserve">unable to follow court proceedings </w:t>
      </w:r>
      <w:r w:rsidR="00EA21CF">
        <w:rPr>
          <w:rFonts w:ascii="Times New Roman" w:hAnsi="Times New Roman" w:cs="Times New Roman"/>
          <w:sz w:val="28"/>
          <w:szCs w:val="28"/>
          <w:lang w:val="en-US"/>
        </w:rPr>
        <w:t xml:space="preserve">due to </w:t>
      </w:r>
      <w:r w:rsidR="00016D03">
        <w:rPr>
          <w:rFonts w:ascii="Times New Roman" w:hAnsi="Times New Roman" w:cs="Times New Roman"/>
          <w:sz w:val="28"/>
          <w:szCs w:val="28"/>
          <w:lang w:val="en-US"/>
        </w:rPr>
        <w:t xml:space="preserve">ignorance, </w:t>
      </w:r>
      <w:r w:rsidR="00EA21CF">
        <w:rPr>
          <w:rFonts w:ascii="Times New Roman" w:hAnsi="Times New Roman" w:cs="Times New Roman"/>
          <w:sz w:val="28"/>
          <w:szCs w:val="28"/>
          <w:lang w:val="en-US"/>
        </w:rPr>
        <w:t xml:space="preserve">illiteracy, </w:t>
      </w:r>
      <w:r w:rsidR="00016D03">
        <w:rPr>
          <w:rFonts w:ascii="Times New Roman" w:hAnsi="Times New Roman" w:cs="Times New Roman"/>
          <w:sz w:val="28"/>
          <w:szCs w:val="28"/>
          <w:lang w:val="en-US"/>
        </w:rPr>
        <w:t>youthfulness or disability.</w:t>
      </w:r>
      <w:r w:rsidR="00887160">
        <w:rPr>
          <w:rFonts w:ascii="Times New Roman" w:hAnsi="Times New Roman" w:cs="Times New Roman"/>
          <w:sz w:val="28"/>
          <w:szCs w:val="28"/>
          <w:lang w:val="en-US"/>
        </w:rPr>
        <w:t xml:space="preserve"> </w:t>
      </w:r>
    </w:p>
    <w:p w:rsidR="009002E1" w:rsidRDefault="009002E1" w:rsidP="009002E1">
      <w:pPr>
        <w:spacing w:after="0" w:line="480" w:lineRule="auto"/>
        <w:jc w:val="both"/>
        <w:rPr>
          <w:rFonts w:ascii="Times New Roman" w:hAnsi="Times New Roman" w:cs="Times New Roman"/>
          <w:sz w:val="28"/>
          <w:szCs w:val="28"/>
          <w:lang w:val="en-US"/>
        </w:rPr>
      </w:pPr>
    </w:p>
    <w:p w:rsidR="009002E1" w:rsidRPr="009002E1" w:rsidRDefault="009002E1" w:rsidP="009002E1">
      <w:pPr>
        <w:spacing w:after="0" w:line="480" w:lineRule="auto"/>
        <w:jc w:val="both"/>
        <w:rPr>
          <w:rFonts w:ascii="Times New Roman" w:hAnsi="Times New Roman" w:cs="Times New Roman"/>
          <w:b/>
          <w:sz w:val="28"/>
          <w:szCs w:val="28"/>
          <w:lang w:val="en-US"/>
        </w:rPr>
      </w:pPr>
      <w:r w:rsidRPr="009002E1">
        <w:rPr>
          <w:rFonts w:ascii="Times New Roman" w:hAnsi="Times New Roman" w:cs="Times New Roman"/>
          <w:b/>
          <w:sz w:val="28"/>
          <w:szCs w:val="28"/>
          <w:lang w:val="en-US"/>
        </w:rPr>
        <w:t>Integrity</w:t>
      </w:r>
    </w:p>
    <w:p w:rsidR="00572CD3" w:rsidRDefault="00F15A77" w:rsidP="00572CD3">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14381">
        <w:rPr>
          <w:rFonts w:ascii="Times New Roman" w:hAnsi="Times New Roman" w:cs="Times New Roman"/>
          <w:sz w:val="28"/>
          <w:szCs w:val="28"/>
          <w:lang w:val="en-US"/>
        </w:rPr>
        <w:t>1</w:t>
      </w:r>
      <w:r w:rsidR="009002E1">
        <w:rPr>
          <w:rFonts w:ascii="Times New Roman" w:hAnsi="Times New Roman" w:cs="Times New Roman"/>
          <w:sz w:val="28"/>
          <w:szCs w:val="28"/>
          <w:lang w:val="en-US"/>
        </w:rPr>
        <w:t>)</w:t>
      </w:r>
      <w:r w:rsidR="00D1461D">
        <w:rPr>
          <w:rFonts w:ascii="Times New Roman" w:hAnsi="Times New Roman" w:cs="Times New Roman"/>
          <w:sz w:val="28"/>
          <w:szCs w:val="28"/>
          <w:lang w:val="en-US"/>
        </w:rPr>
        <w:tab/>
      </w:r>
      <w:r w:rsidR="00F308DC">
        <w:rPr>
          <w:rFonts w:ascii="Times New Roman" w:hAnsi="Times New Roman" w:cs="Times New Roman"/>
          <w:sz w:val="28"/>
          <w:szCs w:val="28"/>
          <w:lang w:val="en-US"/>
        </w:rPr>
        <w:t>T</w:t>
      </w:r>
      <w:r w:rsidR="008A4DA5">
        <w:rPr>
          <w:rFonts w:ascii="Times New Roman" w:hAnsi="Times New Roman" w:cs="Times New Roman"/>
          <w:sz w:val="28"/>
          <w:szCs w:val="28"/>
          <w:lang w:val="en-US"/>
        </w:rPr>
        <w:t xml:space="preserve">he story of the justice system cannot </w:t>
      </w:r>
      <w:r w:rsidR="00F308DC">
        <w:rPr>
          <w:rFonts w:ascii="Times New Roman" w:hAnsi="Times New Roman" w:cs="Times New Roman"/>
          <w:sz w:val="28"/>
          <w:szCs w:val="28"/>
          <w:lang w:val="en-US"/>
        </w:rPr>
        <w:t xml:space="preserve">been </w:t>
      </w:r>
      <w:r w:rsidR="008A4DA5">
        <w:rPr>
          <w:rFonts w:ascii="Times New Roman" w:hAnsi="Times New Roman" w:cs="Times New Roman"/>
          <w:sz w:val="28"/>
          <w:szCs w:val="28"/>
          <w:lang w:val="en-US"/>
        </w:rPr>
        <w:t xml:space="preserve">completed without a chapter on corruption.  </w:t>
      </w:r>
      <w:r w:rsidR="00187A3A">
        <w:rPr>
          <w:rFonts w:ascii="Times New Roman" w:hAnsi="Times New Roman" w:cs="Times New Roman"/>
          <w:sz w:val="28"/>
          <w:szCs w:val="28"/>
          <w:lang w:val="en-US"/>
        </w:rPr>
        <w:t>Th</w:t>
      </w:r>
      <w:r w:rsidR="00F308DC">
        <w:rPr>
          <w:rFonts w:ascii="Times New Roman" w:hAnsi="Times New Roman" w:cs="Times New Roman"/>
          <w:sz w:val="28"/>
          <w:szCs w:val="28"/>
          <w:lang w:val="en-US"/>
        </w:rPr>
        <w:t>is is because th</w:t>
      </w:r>
      <w:r w:rsidR="00187A3A">
        <w:rPr>
          <w:rFonts w:ascii="Times New Roman" w:hAnsi="Times New Roman" w:cs="Times New Roman"/>
          <w:sz w:val="28"/>
          <w:szCs w:val="28"/>
          <w:lang w:val="en-US"/>
        </w:rPr>
        <w:t xml:space="preserve">e </w:t>
      </w:r>
      <w:r w:rsidR="005E037F">
        <w:rPr>
          <w:rFonts w:ascii="Times New Roman" w:hAnsi="Times New Roman" w:cs="Times New Roman"/>
          <w:sz w:val="28"/>
          <w:szCs w:val="28"/>
          <w:lang w:val="en-US"/>
        </w:rPr>
        <w:t xml:space="preserve">essence of justice </w:t>
      </w:r>
      <w:r w:rsidR="00A144CF">
        <w:rPr>
          <w:rFonts w:ascii="Times New Roman" w:hAnsi="Times New Roman" w:cs="Times New Roman"/>
          <w:sz w:val="28"/>
          <w:szCs w:val="28"/>
          <w:lang w:val="en-US"/>
        </w:rPr>
        <w:t xml:space="preserve">lies </w:t>
      </w:r>
      <w:r w:rsidR="005E037F">
        <w:rPr>
          <w:rFonts w:ascii="Times New Roman" w:hAnsi="Times New Roman" w:cs="Times New Roman"/>
          <w:sz w:val="28"/>
          <w:szCs w:val="28"/>
          <w:lang w:val="en-US"/>
        </w:rPr>
        <w:t xml:space="preserve">in the </w:t>
      </w:r>
      <w:r w:rsidR="008A4DA5">
        <w:rPr>
          <w:rFonts w:ascii="Times New Roman" w:hAnsi="Times New Roman" w:cs="Times New Roman"/>
          <w:sz w:val="28"/>
          <w:szCs w:val="28"/>
          <w:lang w:val="en-US"/>
        </w:rPr>
        <w:t>f</w:t>
      </w:r>
      <w:r w:rsidR="005E037F">
        <w:rPr>
          <w:rFonts w:ascii="Times New Roman" w:hAnsi="Times New Roman" w:cs="Times New Roman"/>
          <w:sz w:val="28"/>
          <w:szCs w:val="28"/>
          <w:lang w:val="en-US"/>
        </w:rPr>
        <w:t>airness</w:t>
      </w:r>
      <w:r w:rsidR="008A4DA5">
        <w:rPr>
          <w:rFonts w:ascii="Times New Roman" w:hAnsi="Times New Roman" w:cs="Times New Roman"/>
          <w:sz w:val="28"/>
          <w:szCs w:val="28"/>
          <w:lang w:val="en-US"/>
        </w:rPr>
        <w:t xml:space="preserve"> and integrity </w:t>
      </w:r>
      <w:r w:rsidR="005E037F">
        <w:rPr>
          <w:rFonts w:ascii="Times New Roman" w:hAnsi="Times New Roman" w:cs="Times New Roman"/>
          <w:sz w:val="28"/>
          <w:szCs w:val="28"/>
          <w:lang w:val="en-US"/>
        </w:rPr>
        <w:t>of its processes</w:t>
      </w:r>
      <w:r w:rsidR="00AF2850">
        <w:rPr>
          <w:rFonts w:ascii="Times New Roman" w:hAnsi="Times New Roman" w:cs="Times New Roman"/>
          <w:sz w:val="28"/>
          <w:szCs w:val="28"/>
          <w:lang w:val="en-US"/>
        </w:rPr>
        <w:t xml:space="preserve"> and actors</w:t>
      </w:r>
      <w:r w:rsidR="005E037F">
        <w:rPr>
          <w:rFonts w:ascii="Times New Roman" w:hAnsi="Times New Roman" w:cs="Times New Roman"/>
          <w:sz w:val="28"/>
          <w:szCs w:val="28"/>
          <w:lang w:val="en-US"/>
        </w:rPr>
        <w:t xml:space="preserve">.  Without </w:t>
      </w:r>
      <w:r w:rsidR="008A4DA5">
        <w:rPr>
          <w:rFonts w:ascii="Times New Roman" w:hAnsi="Times New Roman" w:cs="Times New Roman"/>
          <w:sz w:val="28"/>
          <w:szCs w:val="28"/>
          <w:lang w:val="en-US"/>
        </w:rPr>
        <w:t xml:space="preserve">fairness and integrity, </w:t>
      </w:r>
      <w:r w:rsidR="005E037F">
        <w:rPr>
          <w:rFonts w:ascii="Times New Roman" w:hAnsi="Times New Roman" w:cs="Times New Roman"/>
          <w:sz w:val="28"/>
          <w:szCs w:val="28"/>
          <w:lang w:val="en-US"/>
        </w:rPr>
        <w:t xml:space="preserve">no </w:t>
      </w:r>
      <w:r w:rsidR="005E037F">
        <w:rPr>
          <w:rFonts w:ascii="Times New Roman" w:hAnsi="Times New Roman" w:cs="Times New Roman"/>
          <w:sz w:val="28"/>
          <w:szCs w:val="28"/>
          <w:lang w:val="en-US"/>
        </w:rPr>
        <w:lastRenderedPageBreak/>
        <w:t>amount of resources p</w:t>
      </w:r>
      <w:r w:rsidR="008A4DA5">
        <w:rPr>
          <w:rFonts w:ascii="Times New Roman" w:hAnsi="Times New Roman" w:cs="Times New Roman"/>
          <w:sz w:val="28"/>
          <w:szCs w:val="28"/>
          <w:lang w:val="en-US"/>
        </w:rPr>
        <w:t>rovided to</w:t>
      </w:r>
      <w:r w:rsidR="005E037F">
        <w:rPr>
          <w:rFonts w:ascii="Times New Roman" w:hAnsi="Times New Roman" w:cs="Times New Roman"/>
          <w:sz w:val="28"/>
          <w:szCs w:val="28"/>
          <w:lang w:val="en-US"/>
        </w:rPr>
        <w:t xml:space="preserve"> </w:t>
      </w:r>
      <w:r w:rsidR="00AF2850">
        <w:rPr>
          <w:rFonts w:ascii="Times New Roman" w:hAnsi="Times New Roman" w:cs="Times New Roman"/>
          <w:sz w:val="28"/>
          <w:szCs w:val="28"/>
          <w:lang w:val="en-US"/>
        </w:rPr>
        <w:t>the institutions can redeem their underperformance</w:t>
      </w:r>
      <w:r w:rsidR="00F308DC">
        <w:rPr>
          <w:rFonts w:ascii="Times New Roman" w:hAnsi="Times New Roman" w:cs="Times New Roman"/>
          <w:sz w:val="28"/>
          <w:szCs w:val="28"/>
          <w:lang w:val="en-US"/>
        </w:rPr>
        <w:t xml:space="preserve"> and restore loss of trust by the public</w:t>
      </w:r>
      <w:r w:rsidR="00AF2850">
        <w:rPr>
          <w:rFonts w:ascii="Times New Roman" w:hAnsi="Times New Roman" w:cs="Times New Roman"/>
          <w:sz w:val="28"/>
          <w:szCs w:val="28"/>
          <w:lang w:val="en-US"/>
        </w:rPr>
        <w:t xml:space="preserve">.  </w:t>
      </w:r>
      <w:r w:rsidR="005E037F">
        <w:rPr>
          <w:rFonts w:ascii="Times New Roman" w:hAnsi="Times New Roman" w:cs="Times New Roman"/>
          <w:sz w:val="28"/>
          <w:szCs w:val="28"/>
          <w:lang w:val="en-US"/>
        </w:rPr>
        <w:t>Corruption is</w:t>
      </w:r>
      <w:r w:rsidR="00AF2850">
        <w:rPr>
          <w:rFonts w:ascii="Times New Roman" w:hAnsi="Times New Roman" w:cs="Times New Roman"/>
          <w:sz w:val="28"/>
          <w:szCs w:val="28"/>
          <w:lang w:val="en-US"/>
        </w:rPr>
        <w:t xml:space="preserve">, therefore, </w:t>
      </w:r>
      <w:r w:rsidR="005E037F">
        <w:rPr>
          <w:rFonts w:ascii="Times New Roman" w:hAnsi="Times New Roman" w:cs="Times New Roman"/>
          <w:sz w:val="28"/>
          <w:szCs w:val="28"/>
          <w:lang w:val="en-US"/>
        </w:rPr>
        <w:t xml:space="preserve">the </w:t>
      </w:r>
      <w:r w:rsidR="00A144CF">
        <w:rPr>
          <w:rFonts w:ascii="Times New Roman" w:hAnsi="Times New Roman" w:cs="Times New Roman"/>
          <w:sz w:val="28"/>
          <w:szCs w:val="28"/>
          <w:lang w:val="en-US"/>
        </w:rPr>
        <w:t>big</w:t>
      </w:r>
      <w:r w:rsidR="005E037F">
        <w:rPr>
          <w:rFonts w:ascii="Times New Roman" w:hAnsi="Times New Roman" w:cs="Times New Roman"/>
          <w:sz w:val="28"/>
          <w:szCs w:val="28"/>
          <w:lang w:val="en-US"/>
        </w:rPr>
        <w:t xml:space="preserve"> elephant in the room.  It is </w:t>
      </w:r>
      <w:r w:rsidR="00A144CF">
        <w:rPr>
          <w:rFonts w:ascii="Times New Roman" w:hAnsi="Times New Roman" w:cs="Times New Roman"/>
          <w:sz w:val="28"/>
          <w:szCs w:val="28"/>
          <w:lang w:val="en-US"/>
        </w:rPr>
        <w:t xml:space="preserve">legally </w:t>
      </w:r>
      <w:r w:rsidR="005E037F">
        <w:rPr>
          <w:rFonts w:ascii="Times New Roman" w:hAnsi="Times New Roman" w:cs="Times New Roman"/>
          <w:sz w:val="28"/>
          <w:szCs w:val="28"/>
          <w:lang w:val="en-US"/>
        </w:rPr>
        <w:t xml:space="preserve">defined </w:t>
      </w:r>
      <w:r w:rsidR="008A4DA5">
        <w:rPr>
          <w:rFonts w:ascii="Times New Roman" w:hAnsi="Times New Roman" w:cs="Times New Roman"/>
          <w:sz w:val="28"/>
          <w:szCs w:val="28"/>
          <w:lang w:val="en-US"/>
        </w:rPr>
        <w:t xml:space="preserve">by </w:t>
      </w:r>
      <w:r w:rsidR="005E037F">
        <w:rPr>
          <w:rFonts w:ascii="Times New Roman" w:hAnsi="Times New Roman" w:cs="Times New Roman"/>
          <w:sz w:val="28"/>
          <w:szCs w:val="28"/>
          <w:lang w:val="en-US"/>
        </w:rPr>
        <w:t xml:space="preserve">the </w:t>
      </w:r>
      <w:r w:rsidR="005E037F" w:rsidRPr="00791D1A">
        <w:rPr>
          <w:rFonts w:ascii="Times New Roman" w:hAnsi="Times New Roman" w:cs="Times New Roman"/>
          <w:b/>
          <w:sz w:val="28"/>
          <w:szCs w:val="28"/>
          <w:lang w:val="en-US"/>
        </w:rPr>
        <w:t>Prevention of Corruption and Economic Offences Act No.5 of 1999</w:t>
      </w:r>
      <w:r w:rsidR="005E037F">
        <w:rPr>
          <w:rFonts w:ascii="Times New Roman" w:hAnsi="Times New Roman" w:cs="Times New Roman"/>
          <w:sz w:val="28"/>
          <w:szCs w:val="28"/>
          <w:lang w:val="en-US"/>
        </w:rPr>
        <w:t xml:space="preserve"> and the </w:t>
      </w:r>
      <w:r w:rsidR="005E037F" w:rsidRPr="00791D1A">
        <w:rPr>
          <w:rFonts w:ascii="Times New Roman" w:hAnsi="Times New Roman" w:cs="Times New Roman"/>
          <w:b/>
          <w:sz w:val="28"/>
          <w:szCs w:val="28"/>
          <w:lang w:val="en-US"/>
        </w:rPr>
        <w:t>Penal Code, 2010</w:t>
      </w:r>
      <w:r w:rsidR="0056155C">
        <w:rPr>
          <w:rFonts w:ascii="Times New Roman" w:hAnsi="Times New Roman" w:cs="Times New Roman"/>
          <w:b/>
          <w:sz w:val="28"/>
          <w:szCs w:val="28"/>
          <w:lang w:val="en-US"/>
        </w:rPr>
        <w:t xml:space="preserve"> </w:t>
      </w:r>
      <w:r w:rsidR="0056155C">
        <w:rPr>
          <w:rFonts w:ascii="Times New Roman" w:hAnsi="Times New Roman" w:cs="Times New Roman"/>
          <w:sz w:val="28"/>
          <w:szCs w:val="28"/>
          <w:lang w:val="en-US"/>
        </w:rPr>
        <w:t>as receipt</w:t>
      </w:r>
      <w:r w:rsidR="00AF2850">
        <w:rPr>
          <w:rFonts w:ascii="Times New Roman" w:hAnsi="Times New Roman" w:cs="Times New Roman"/>
          <w:sz w:val="28"/>
          <w:szCs w:val="28"/>
          <w:lang w:val="en-US"/>
        </w:rPr>
        <w:t xml:space="preserve"> of a benefit, gift or induce</w:t>
      </w:r>
      <w:r w:rsidR="00AA71E2">
        <w:rPr>
          <w:rFonts w:ascii="Times New Roman" w:hAnsi="Times New Roman" w:cs="Times New Roman"/>
          <w:sz w:val="28"/>
          <w:szCs w:val="28"/>
          <w:lang w:val="en-US"/>
        </w:rPr>
        <w:t xml:space="preserve">ment to </w:t>
      </w:r>
      <w:r w:rsidR="00AF2850">
        <w:rPr>
          <w:rFonts w:ascii="Times New Roman" w:hAnsi="Times New Roman" w:cs="Times New Roman"/>
          <w:sz w:val="28"/>
          <w:szCs w:val="28"/>
          <w:lang w:val="en-US"/>
        </w:rPr>
        <w:t>perform duties</w:t>
      </w:r>
      <w:r w:rsidR="00AA71E2">
        <w:rPr>
          <w:rFonts w:ascii="Times New Roman" w:hAnsi="Times New Roman" w:cs="Times New Roman"/>
          <w:sz w:val="28"/>
          <w:szCs w:val="28"/>
          <w:lang w:val="en-US"/>
        </w:rPr>
        <w:t xml:space="preserve"> properly or improperly or not at all.</w:t>
      </w:r>
      <w:r w:rsidR="005E037F">
        <w:rPr>
          <w:rFonts w:ascii="Times New Roman" w:hAnsi="Times New Roman" w:cs="Times New Roman"/>
          <w:sz w:val="28"/>
          <w:szCs w:val="28"/>
          <w:lang w:val="en-US"/>
        </w:rPr>
        <w:t xml:space="preserve">  </w:t>
      </w:r>
      <w:r w:rsidR="008A4DA5">
        <w:rPr>
          <w:rFonts w:ascii="Times New Roman" w:hAnsi="Times New Roman" w:cs="Times New Roman"/>
          <w:sz w:val="28"/>
          <w:szCs w:val="28"/>
          <w:lang w:val="en-US"/>
        </w:rPr>
        <w:t>But i</w:t>
      </w:r>
      <w:r w:rsidR="005E037F">
        <w:rPr>
          <w:rFonts w:ascii="Times New Roman" w:hAnsi="Times New Roman" w:cs="Times New Roman"/>
          <w:sz w:val="28"/>
          <w:szCs w:val="28"/>
          <w:lang w:val="en-US"/>
        </w:rPr>
        <w:t xml:space="preserve">n its classical sense, corruption </w:t>
      </w:r>
      <w:r w:rsidR="008A4DA5">
        <w:rPr>
          <w:rFonts w:ascii="Times New Roman" w:hAnsi="Times New Roman" w:cs="Times New Roman"/>
          <w:sz w:val="28"/>
          <w:szCs w:val="28"/>
          <w:lang w:val="en-US"/>
        </w:rPr>
        <w:t xml:space="preserve">is more than this.  It </w:t>
      </w:r>
      <w:r w:rsidR="00F308DC">
        <w:rPr>
          <w:rFonts w:ascii="Times New Roman" w:hAnsi="Times New Roman" w:cs="Times New Roman"/>
          <w:sz w:val="28"/>
          <w:szCs w:val="28"/>
          <w:lang w:val="en-US"/>
        </w:rPr>
        <w:t>covers</w:t>
      </w:r>
      <w:r w:rsidR="005E037F">
        <w:rPr>
          <w:rFonts w:ascii="Times New Roman" w:hAnsi="Times New Roman" w:cs="Times New Roman"/>
          <w:sz w:val="28"/>
          <w:szCs w:val="28"/>
          <w:lang w:val="en-US"/>
        </w:rPr>
        <w:t xml:space="preserve"> </w:t>
      </w:r>
      <w:r w:rsidR="00683D7A">
        <w:rPr>
          <w:rFonts w:ascii="Times New Roman" w:hAnsi="Times New Roman" w:cs="Times New Roman"/>
          <w:sz w:val="28"/>
          <w:szCs w:val="28"/>
          <w:lang w:val="en-US"/>
        </w:rPr>
        <w:t>degeneration</w:t>
      </w:r>
      <w:r w:rsidR="00CE2C41">
        <w:rPr>
          <w:rFonts w:ascii="Times New Roman" w:hAnsi="Times New Roman" w:cs="Times New Roman"/>
          <w:sz w:val="28"/>
          <w:szCs w:val="28"/>
          <w:lang w:val="en-US"/>
        </w:rPr>
        <w:t xml:space="preserve"> of morals</w:t>
      </w:r>
      <w:r w:rsidR="00683D7A">
        <w:rPr>
          <w:rFonts w:ascii="Times New Roman" w:hAnsi="Times New Roman" w:cs="Times New Roman"/>
          <w:sz w:val="28"/>
          <w:szCs w:val="28"/>
          <w:lang w:val="en-US"/>
        </w:rPr>
        <w:t xml:space="preserve">, decay </w:t>
      </w:r>
      <w:r w:rsidR="00CE2C41">
        <w:rPr>
          <w:rFonts w:ascii="Times New Roman" w:hAnsi="Times New Roman" w:cs="Times New Roman"/>
          <w:sz w:val="28"/>
          <w:szCs w:val="28"/>
          <w:lang w:val="en-US"/>
        </w:rPr>
        <w:t>and</w:t>
      </w:r>
      <w:r w:rsidR="00683D7A">
        <w:rPr>
          <w:rFonts w:ascii="Times New Roman" w:hAnsi="Times New Roman" w:cs="Times New Roman"/>
          <w:sz w:val="28"/>
          <w:szCs w:val="28"/>
          <w:lang w:val="en-US"/>
        </w:rPr>
        <w:t xml:space="preserve"> failure of an institution and its employees to live </w:t>
      </w:r>
      <w:r w:rsidR="00F308DC">
        <w:rPr>
          <w:rFonts w:ascii="Times New Roman" w:hAnsi="Times New Roman" w:cs="Times New Roman"/>
          <w:sz w:val="28"/>
          <w:szCs w:val="28"/>
          <w:lang w:val="en-US"/>
        </w:rPr>
        <w:t xml:space="preserve">by </w:t>
      </w:r>
      <w:r w:rsidR="00683D7A">
        <w:rPr>
          <w:rFonts w:ascii="Times New Roman" w:hAnsi="Times New Roman" w:cs="Times New Roman"/>
          <w:sz w:val="28"/>
          <w:szCs w:val="28"/>
          <w:lang w:val="en-US"/>
        </w:rPr>
        <w:t xml:space="preserve">the </w:t>
      </w:r>
      <w:r w:rsidR="00F308DC">
        <w:rPr>
          <w:rFonts w:ascii="Times New Roman" w:hAnsi="Times New Roman" w:cs="Times New Roman"/>
          <w:sz w:val="28"/>
          <w:szCs w:val="28"/>
          <w:lang w:val="en-US"/>
        </w:rPr>
        <w:t xml:space="preserve">norms and </w:t>
      </w:r>
      <w:r w:rsidR="00683D7A">
        <w:rPr>
          <w:rFonts w:ascii="Times New Roman" w:hAnsi="Times New Roman" w:cs="Times New Roman"/>
          <w:sz w:val="28"/>
          <w:szCs w:val="28"/>
          <w:lang w:val="en-US"/>
        </w:rPr>
        <w:t xml:space="preserve">standards </w:t>
      </w:r>
      <w:r w:rsidR="00F308DC">
        <w:rPr>
          <w:rFonts w:ascii="Times New Roman" w:hAnsi="Times New Roman" w:cs="Times New Roman"/>
          <w:sz w:val="28"/>
          <w:szCs w:val="28"/>
          <w:lang w:val="en-US"/>
        </w:rPr>
        <w:t xml:space="preserve">society </w:t>
      </w:r>
      <w:r w:rsidR="008A4DA5">
        <w:rPr>
          <w:rFonts w:ascii="Times New Roman" w:hAnsi="Times New Roman" w:cs="Times New Roman"/>
          <w:sz w:val="28"/>
          <w:szCs w:val="28"/>
          <w:lang w:val="en-US"/>
        </w:rPr>
        <w:t>expect</w:t>
      </w:r>
      <w:r w:rsidR="00F308DC">
        <w:rPr>
          <w:rFonts w:ascii="Times New Roman" w:hAnsi="Times New Roman" w:cs="Times New Roman"/>
          <w:sz w:val="28"/>
          <w:szCs w:val="28"/>
          <w:lang w:val="en-US"/>
        </w:rPr>
        <w:t>s</w:t>
      </w:r>
      <w:r w:rsidR="008A4DA5">
        <w:rPr>
          <w:rFonts w:ascii="Times New Roman" w:hAnsi="Times New Roman" w:cs="Times New Roman"/>
          <w:sz w:val="28"/>
          <w:szCs w:val="28"/>
          <w:lang w:val="en-US"/>
        </w:rPr>
        <w:t xml:space="preserve"> and </w:t>
      </w:r>
      <w:r w:rsidR="00683D7A">
        <w:rPr>
          <w:rFonts w:ascii="Times New Roman" w:hAnsi="Times New Roman" w:cs="Times New Roman"/>
          <w:sz w:val="28"/>
          <w:szCs w:val="28"/>
          <w:lang w:val="en-US"/>
        </w:rPr>
        <w:t>appropriately judge</w:t>
      </w:r>
      <w:r w:rsidR="00F308DC">
        <w:rPr>
          <w:rFonts w:ascii="Times New Roman" w:hAnsi="Times New Roman" w:cs="Times New Roman"/>
          <w:sz w:val="28"/>
          <w:szCs w:val="28"/>
          <w:lang w:val="en-US"/>
        </w:rPr>
        <w:t>s</w:t>
      </w:r>
      <w:r w:rsidR="00683D7A">
        <w:rPr>
          <w:rFonts w:ascii="Times New Roman" w:hAnsi="Times New Roman" w:cs="Times New Roman"/>
          <w:sz w:val="28"/>
          <w:szCs w:val="28"/>
          <w:lang w:val="en-US"/>
        </w:rPr>
        <w:t>.  So</w:t>
      </w:r>
      <w:r w:rsidR="00A144CF">
        <w:rPr>
          <w:rFonts w:ascii="Times New Roman" w:hAnsi="Times New Roman" w:cs="Times New Roman"/>
          <w:sz w:val="28"/>
          <w:szCs w:val="28"/>
          <w:lang w:val="en-US"/>
        </w:rPr>
        <w:t>,</w:t>
      </w:r>
      <w:r w:rsidR="00683D7A">
        <w:rPr>
          <w:rFonts w:ascii="Times New Roman" w:hAnsi="Times New Roman" w:cs="Times New Roman"/>
          <w:sz w:val="28"/>
          <w:szCs w:val="28"/>
          <w:lang w:val="en-US"/>
        </w:rPr>
        <w:t xml:space="preserve"> corruption is more than acting under the influence of receipt or offer of a benefit, gift or inducement.  It </w:t>
      </w:r>
      <w:r w:rsidR="00AF2850">
        <w:rPr>
          <w:rFonts w:ascii="Times New Roman" w:hAnsi="Times New Roman" w:cs="Times New Roman"/>
          <w:sz w:val="28"/>
          <w:szCs w:val="28"/>
          <w:lang w:val="en-US"/>
        </w:rPr>
        <w:t xml:space="preserve">is about an </w:t>
      </w:r>
      <w:r w:rsidR="00683D7A">
        <w:rPr>
          <w:rFonts w:ascii="Times New Roman" w:hAnsi="Times New Roman" w:cs="Times New Roman"/>
          <w:sz w:val="28"/>
          <w:szCs w:val="28"/>
          <w:lang w:val="en-US"/>
        </w:rPr>
        <w:t xml:space="preserve">inexcusable </w:t>
      </w:r>
      <w:r w:rsidR="005E037F">
        <w:rPr>
          <w:rFonts w:ascii="Times New Roman" w:hAnsi="Times New Roman" w:cs="Times New Roman"/>
          <w:sz w:val="28"/>
          <w:szCs w:val="28"/>
          <w:lang w:val="en-US"/>
        </w:rPr>
        <w:t>failure</w:t>
      </w:r>
      <w:r w:rsidR="00683D7A">
        <w:rPr>
          <w:rFonts w:ascii="Times New Roman" w:hAnsi="Times New Roman" w:cs="Times New Roman"/>
          <w:sz w:val="28"/>
          <w:szCs w:val="28"/>
          <w:lang w:val="en-US"/>
        </w:rPr>
        <w:t xml:space="preserve"> </w:t>
      </w:r>
      <w:r w:rsidR="00F308DC">
        <w:rPr>
          <w:rFonts w:ascii="Times New Roman" w:hAnsi="Times New Roman" w:cs="Times New Roman"/>
          <w:sz w:val="28"/>
          <w:szCs w:val="28"/>
          <w:lang w:val="en-US"/>
        </w:rPr>
        <w:t xml:space="preserve">of character and inability </w:t>
      </w:r>
      <w:r w:rsidR="00683D7A">
        <w:rPr>
          <w:rFonts w:ascii="Times New Roman" w:hAnsi="Times New Roman" w:cs="Times New Roman"/>
          <w:sz w:val="28"/>
          <w:szCs w:val="28"/>
          <w:lang w:val="en-US"/>
        </w:rPr>
        <w:t xml:space="preserve">to </w:t>
      </w:r>
      <w:r w:rsidR="00F308DC">
        <w:rPr>
          <w:rFonts w:ascii="Times New Roman" w:hAnsi="Times New Roman" w:cs="Times New Roman"/>
          <w:sz w:val="28"/>
          <w:szCs w:val="28"/>
          <w:lang w:val="en-US"/>
        </w:rPr>
        <w:t>perform to the satisfaction of the consumers of justice</w:t>
      </w:r>
      <w:r w:rsidR="008A4DA5">
        <w:rPr>
          <w:rFonts w:ascii="Times New Roman" w:hAnsi="Times New Roman" w:cs="Times New Roman"/>
          <w:sz w:val="28"/>
          <w:szCs w:val="28"/>
          <w:lang w:val="en-US"/>
        </w:rPr>
        <w:t xml:space="preserve">. </w:t>
      </w:r>
      <w:r w:rsidR="00683D7A">
        <w:rPr>
          <w:rFonts w:ascii="Times New Roman" w:hAnsi="Times New Roman" w:cs="Times New Roman"/>
          <w:sz w:val="28"/>
          <w:szCs w:val="28"/>
          <w:lang w:val="en-US"/>
        </w:rPr>
        <w:t xml:space="preserve"> </w:t>
      </w:r>
      <w:r w:rsidR="005E037F">
        <w:rPr>
          <w:rFonts w:ascii="Times New Roman" w:hAnsi="Times New Roman" w:cs="Times New Roman"/>
          <w:sz w:val="28"/>
          <w:szCs w:val="28"/>
          <w:lang w:val="en-US"/>
        </w:rPr>
        <w:t xml:space="preserve"> </w:t>
      </w:r>
    </w:p>
    <w:p w:rsidR="00623F6F" w:rsidRDefault="00623F6F" w:rsidP="00A036BF">
      <w:pPr>
        <w:spacing w:after="0" w:line="276" w:lineRule="auto"/>
        <w:ind w:right="567"/>
        <w:jc w:val="both"/>
        <w:rPr>
          <w:rFonts w:ascii="Times New Roman" w:hAnsi="Times New Roman" w:cs="Times New Roman"/>
          <w:lang w:val="en-US"/>
        </w:rPr>
      </w:pPr>
    </w:p>
    <w:p w:rsidR="00A036BF" w:rsidRPr="00572CD3" w:rsidRDefault="00A036BF" w:rsidP="00A036BF">
      <w:pPr>
        <w:spacing w:after="0" w:line="276" w:lineRule="auto"/>
        <w:ind w:right="567"/>
        <w:jc w:val="both"/>
        <w:rPr>
          <w:rFonts w:ascii="Times New Roman" w:hAnsi="Times New Roman" w:cs="Times New Roman"/>
          <w:lang w:val="en-US"/>
        </w:rPr>
      </w:pPr>
      <w:r w:rsidRPr="00572CD3">
        <w:rPr>
          <w:rFonts w:ascii="Times New Roman" w:hAnsi="Times New Roman" w:cs="Times New Roman"/>
          <w:lang w:val="en-US"/>
        </w:rPr>
        <w:tab/>
      </w:r>
    </w:p>
    <w:p w:rsidR="00810E89" w:rsidRPr="00CA04E1" w:rsidRDefault="00F01DF3" w:rsidP="004B3446">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14381">
        <w:rPr>
          <w:rFonts w:ascii="Times New Roman" w:hAnsi="Times New Roman" w:cs="Times New Roman"/>
          <w:sz w:val="28"/>
          <w:szCs w:val="28"/>
          <w:lang w:val="en-US"/>
        </w:rPr>
        <w:t>2</w:t>
      </w:r>
      <w:r w:rsidR="004B3446">
        <w:rPr>
          <w:rFonts w:ascii="Times New Roman" w:hAnsi="Times New Roman" w:cs="Times New Roman"/>
          <w:sz w:val="28"/>
          <w:szCs w:val="28"/>
          <w:lang w:val="en-US"/>
        </w:rPr>
        <w:t>)</w:t>
      </w:r>
      <w:r w:rsidR="004B3446">
        <w:rPr>
          <w:rFonts w:ascii="Times New Roman" w:hAnsi="Times New Roman" w:cs="Times New Roman"/>
          <w:sz w:val="28"/>
          <w:szCs w:val="28"/>
          <w:lang w:val="en-US"/>
        </w:rPr>
        <w:tab/>
      </w:r>
      <w:r w:rsidR="006339FE">
        <w:rPr>
          <w:rFonts w:ascii="Times New Roman" w:hAnsi="Times New Roman" w:cs="Times New Roman"/>
          <w:sz w:val="28"/>
          <w:szCs w:val="28"/>
          <w:lang w:val="en-US"/>
        </w:rPr>
        <w:t>The octopus that is corruption manifests itself</w:t>
      </w:r>
      <w:r w:rsidR="00810E89" w:rsidRPr="00CA04E1">
        <w:rPr>
          <w:rFonts w:ascii="Times New Roman" w:hAnsi="Times New Roman" w:cs="Times New Roman"/>
          <w:sz w:val="28"/>
          <w:szCs w:val="28"/>
          <w:lang w:val="en-US"/>
        </w:rPr>
        <w:t xml:space="preserve"> in all manner </w:t>
      </w:r>
      <w:r w:rsidR="004B3446">
        <w:rPr>
          <w:rFonts w:ascii="Times New Roman" w:hAnsi="Times New Roman" w:cs="Times New Roman"/>
          <w:sz w:val="28"/>
          <w:szCs w:val="28"/>
          <w:lang w:val="en-US"/>
        </w:rPr>
        <w:t xml:space="preserve">of </w:t>
      </w:r>
      <w:r w:rsidR="006339FE">
        <w:rPr>
          <w:rFonts w:ascii="Times New Roman" w:hAnsi="Times New Roman" w:cs="Times New Roman"/>
          <w:sz w:val="28"/>
          <w:szCs w:val="28"/>
          <w:lang w:val="en-US"/>
        </w:rPr>
        <w:t>forms.  A few of them are the following:</w:t>
      </w:r>
      <w:r w:rsidR="00810E89" w:rsidRPr="00CA04E1">
        <w:rPr>
          <w:rFonts w:ascii="Times New Roman" w:hAnsi="Times New Roman" w:cs="Times New Roman"/>
          <w:sz w:val="28"/>
          <w:szCs w:val="28"/>
          <w:lang w:val="en-US"/>
        </w:rPr>
        <w:t xml:space="preserve"> </w:t>
      </w:r>
    </w:p>
    <w:p w:rsidR="00810E89" w:rsidRPr="00CA04E1" w:rsidRDefault="005C16C1"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sidR="00810E89" w:rsidRPr="00CA04E1">
        <w:rPr>
          <w:rFonts w:ascii="Times New Roman" w:hAnsi="Times New Roman" w:cs="Times New Roman"/>
          <w:sz w:val="28"/>
          <w:szCs w:val="28"/>
          <w:lang w:val="en-US"/>
        </w:rPr>
        <w:tab/>
        <w:t>Unexplained and unreasonable delays to investigate reported offences</w:t>
      </w:r>
      <w:r w:rsidR="005D042E">
        <w:rPr>
          <w:rFonts w:ascii="Times New Roman" w:hAnsi="Times New Roman" w:cs="Times New Roman"/>
          <w:sz w:val="28"/>
          <w:szCs w:val="28"/>
          <w:lang w:val="en-US"/>
        </w:rPr>
        <w:t>.</w:t>
      </w:r>
    </w:p>
    <w:p w:rsidR="005C16C1" w:rsidRDefault="005C16C1"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sidR="00810E89" w:rsidRPr="00CA04E1">
        <w:rPr>
          <w:rFonts w:ascii="Times New Roman" w:hAnsi="Times New Roman" w:cs="Times New Roman"/>
          <w:sz w:val="28"/>
          <w:szCs w:val="28"/>
          <w:lang w:val="en-US"/>
        </w:rPr>
        <w:tab/>
      </w:r>
      <w:r w:rsidRPr="00CA04E1">
        <w:rPr>
          <w:rFonts w:ascii="Times New Roman" w:hAnsi="Times New Roman" w:cs="Times New Roman"/>
          <w:sz w:val="28"/>
          <w:szCs w:val="28"/>
          <w:lang w:val="en-US"/>
        </w:rPr>
        <w:t>Arrests without warrant</w:t>
      </w:r>
      <w:r>
        <w:rPr>
          <w:rFonts w:ascii="Times New Roman" w:hAnsi="Times New Roman" w:cs="Times New Roman"/>
          <w:sz w:val="28"/>
          <w:szCs w:val="28"/>
          <w:lang w:val="en-US"/>
        </w:rPr>
        <w:t>s</w:t>
      </w:r>
      <w:r w:rsidRPr="00CA04E1">
        <w:rPr>
          <w:rFonts w:ascii="Times New Roman" w:hAnsi="Times New Roman" w:cs="Times New Roman"/>
          <w:sz w:val="28"/>
          <w:szCs w:val="28"/>
          <w:lang w:val="en-US"/>
        </w:rPr>
        <w:t xml:space="preserve"> on the basis of information supplied by persons who have heard and not witnesse</w:t>
      </w:r>
      <w:r>
        <w:rPr>
          <w:rFonts w:ascii="Times New Roman" w:hAnsi="Times New Roman" w:cs="Times New Roman"/>
          <w:sz w:val="28"/>
          <w:szCs w:val="28"/>
          <w:lang w:val="en-US"/>
        </w:rPr>
        <w:t>d</w:t>
      </w:r>
      <w:r w:rsidR="005D042E">
        <w:rPr>
          <w:rFonts w:ascii="Times New Roman" w:hAnsi="Times New Roman" w:cs="Times New Roman"/>
          <w:sz w:val="28"/>
          <w:szCs w:val="28"/>
          <w:lang w:val="en-US"/>
        </w:rPr>
        <w:t xml:space="preserve"> commission of an offence.</w:t>
      </w:r>
    </w:p>
    <w:p w:rsidR="006339FE" w:rsidRDefault="006339FE"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Associating with and tipping-off criminals.  </w:t>
      </w:r>
    </w:p>
    <w:p w:rsidR="00810E89" w:rsidRPr="00CA04E1" w:rsidRDefault="005C16C1"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CA04E1">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10E89" w:rsidRPr="00CA04E1">
        <w:rPr>
          <w:rFonts w:ascii="Times New Roman" w:hAnsi="Times New Roman" w:cs="Times New Roman"/>
          <w:sz w:val="28"/>
          <w:szCs w:val="28"/>
          <w:lang w:val="en-US"/>
        </w:rPr>
        <w:t>Shielding colleagues, relatives, lovers and friends suspected or reported to have committed crimes from investigation, arrest, prosecution and co</w:t>
      </w:r>
      <w:r w:rsidR="005D042E">
        <w:rPr>
          <w:rFonts w:ascii="Times New Roman" w:hAnsi="Times New Roman" w:cs="Times New Roman"/>
          <w:sz w:val="28"/>
          <w:szCs w:val="28"/>
          <w:lang w:val="en-US"/>
        </w:rPr>
        <w:t>nviction.</w:t>
      </w:r>
    </w:p>
    <w:p w:rsidR="00810E89" w:rsidRPr="00CA04E1" w:rsidRDefault="005C16C1"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sidR="00810E89" w:rsidRPr="00CA04E1">
        <w:rPr>
          <w:rFonts w:ascii="Times New Roman" w:hAnsi="Times New Roman" w:cs="Times New Roman"/>
          <w:sz w:val="28"/>
          <w:szCs w:val="28"/>
          <w:lang w:val="en-US"/>
        </w:rPr>
        <w:tab/>
      </w:r>
      <w:r>
        <w:rPr>
          <w:rFonts w:ascii="Times New Roman" w:hAnsi="Times New Roman" w:cs="Times New Roman"/>
          <w:sz w:val="28"/>
          <w:szCs w:val="28"/>
          <w:lang w:val="en-US"/>
        </w:rPr>
        <w:t>Causing the r</w:t>
      </w:r>
      <w:r w:rsidR="00A5549F">
        <w:rPr>
          <w:rFonts w:ascii="Times New Roman" w:hAnsi="Times New Roman" w:cs="Times New Roman"/>
          <w:sz w:val="28"/>
          <w:szCs w:val="28"/>
          <w:lang w:val="en-US"/>
        </w:rPr>
        <w:t xml:space="preserve">ich, highly placed and politically connected </w:t>
      </w:r>
      <w:r w:rsidR="00810E89" w:rsidRPr="00CA04E1">
        <w:rPr>
          <w:rFonts w:ascii="Times New Roman" w:hAnsi="Times New Roman" w:cs="Times New Roman"/>
          <w:sz w:val="28"/>
          <w:szCs w:val="28"/>
          <w:lang w:val="en-US"/>
        </w:rPr>
        <w:t xml:space="preserve">persons charged with indictable offences to appear for trial in the High Court without </w:t>
      </w:r>
      <w:r>
        <w:rPr>
          <w:rFonts w:ascii="Times New Roman" w:hAnsi="Times New Roman" w:cs="Times New Roman"/>
          <w:sz w:val="28"/>
          <w:szCs w:val="28"/>
          <w:lang w:val="en-US"/>
        </w:rPr>
        <w:t xml:space="preserve">them being </w:t>
      </w:r>
      <w:r w:rsidR="00810E89" w:rsidRPr="00CA04E1">
        <w:rPr>
          <w:rFonts w:ascii="Times New Roman" w:hAnsi="Times New Roman" w:cs="Times New Roman"/>
          <w:sz w:val="28"/>
          <w:szCs w:val="28"/>
          <w:lang w:val="en-US"/>
        </w:rPr>
        <w:t>first arrested</w:t>
      </w:r>
      <w:r w:rsidR="005D042E">
        <w:rPr>
          <w:rFonts w:ascii="Times New Roman" w:hAnsi="Times New Roman" w:cs="Times New Roman"/>
          <w:sz w:val="28"/>
          <w:szCs w:val="28"/>
          <w:lang w:val="en-US"/>
        </w:rPr>
        <w:t>,</w:t>
      </w:r>
      <w:r w:rsidR="00810E89" w:rsidRPr="00CA04E1">
        <w:rPr>
          <w:rFonts w:ascii="Times New Roman" w:hAnsi="Times New Roman" w:cs="Times New Roman"/>
          <w:sz w:val="28"/>
          <w:szCs w:val="28"/>
          <w:lang w:val="en-US"/>
        </w:rPr>
        <w:t xml:space="preserve"> remanded and committed for trial </w:t>
      </w:r>
      <w:r w:rsidR="005D042E">
        <w:rPr>
          <w:rFonts w:ascii="Times New Roman" w:hAnsi="Times New Roman" w:cs="Times New Roman"/>
          <w:sz w:val="28"/>
          <w:szCs w:val="28"/>
          <w:lang w:val="en-US"/>
        </w:rPr>
        <w:t>in</w:t>
      </w:r>
      <w:r w:rsidR="00810E89" w:rsidRPr="00CA04E1">
        <w:rPr>
          <w:rFonts w:ascii="Times New Roman" w:hAnsi="Times New Roman" w:cs="Times New Roman"/>
          <w:sz w:val="28"/>
          <w:szCs w:val="28"/>
          <w:lang w:val="en-US"/>
        </w:rPr>
        <w:t xml:space="preserve"> the </w:t>
      </w:r>
      <w:r w:rsidR="00A5549F">
        <w:rPr>
          <w:rFonts w:ascii="Times New Roman" w:hAnsi="Times New Roman" w:cs="Times New Roman"/>
          <w:sz w:val="28"/>
          <w:szCs w:val="28"/>
          <w:lang w:val="en-US"/>
        </w:rPr>
        <w:t>M</w:t>
      </w:r>
      <w:r w:rsidR="00810E89" w:rsidRPr="00CA04E1">
        <w:rPr>
          <w:rFonts w:ascii="Times New Roman" w:hAnsi="Times New Roman" w:cs="Times New Roman"/>
          <w:sz w:val="28"/>
          <w:szCs w:val="28"/>
          <w:lang w:val="en-US"/>
        </w:rPr>
        <w:t xml:space="preserve">agistrate’s court </w:t>
      </w:r>
      <w:r w:rsidR="00A5549F">
        <w:rPr>
          <w:rFonts w:ascii="Times New Roman" w:hAnsi="Times New Roman" w:cs="Times New Roman"/>
          <w:sz w:val="28"/>
          <w:szCs w:val="28"/>
          <w:lang w:val="en-US"/>
        </w:rPr>
        <w:t xml:space="preserve">as </w:t>
      </w:r>
      <w:r w:rsidR="00810E89" w:rsidRPr="00CA04E1">
        <w:rPr>
          <w:rFonts w:ascii="Times New Roman" w:hAnsi="Times New Roman" w:cs="Times New Roman"/>
          <w:sz w:val="28"/>
          <w:szCs w:val="28"/>
          <w:lang w:val="en-US"/>
        </w:rPr>
        <w:t xml:space="preserve">stipulated under sections 33 and 34(3) of the </w:t>
      </w:r>
      <w:r w:rsidR="00810E89" w:rsidRPr="00CA04E1">
        <w:rPr>
          <w:rFonts w:ascii="Times New Roman" w:hAnsi="Times New Roman" w:cs="Times New Roman"/>
          <w:b/>
          <w:sz w:val="28"/>
          <w:szCs w:val="28"/>
          <w:lang w:val="en-US"/>
        </w:rPr>
        <w:t>Criminal Procedure and Evidence Act</w:t>
      </w:r>
      <w:r>
        <w:rPr>
          <w:rFonts w:ascii="Times New Roman" w:hAnsi="Times New Roman" w:cs="Times New Roman"/>
          <w:b/>
          <w:sz w:val="28"/>
          <w:szCs w:val="28"/>
          <w:lang w:val="en-US"/>
        </w:rPr>
        <w:t>,</w:t>
      </w:r>
      <w:r w:rsidR="00810E89" w:rsidRPr="00CA04E1">
        <w:rPr>
          <w:rFonts w:ascii="Times New Roman" w:hAnsi="Times New Roman" w:cs="Times New Roman"/>
          <w:b/>
          <w:sz w:val="28"/>
          <w:szCs w:val="28"/>
          <w:lang w:val="en-US"/>
        </w:rPr>
        <w:t xml:space="preserve"> 1981</w:t>
      </w:r>
      <w:r w:rsidR="00810E89" w:rsidRPr="00CA04E1">
        <w:rPr>
          <w:rFonts w:ascii="Times New Roman" w:hAnsi="Times New Roman" w:cs="Times New Roman"/>
          <w:sz w:val="28"/>
          <w:szCs w:val="28"/>
          <w:lang w:val="en-US"/>
        </w:rPr>
        <w:t>.  This is a subversion of the constitutional principle of equality before the law.</w:t>
      </w:r>
    </w:p>
    <w:p w:rsidR="005A5CC6" w:rsidRDefault="005C16C1" w:rsidP="00810E89">
      <w:pPr>
        <w:spacing w:after="0" w:line="480" w:lineRule="auto"/>
        <w:ind w:left="1440" w:hanging="720"/>
        <w:jc w:val="both"/>
        <w:rPr>
          <w:rFonts w:ascii="Times New Roman" w:hAnsi="Times New Roman" w:cs="Times New Roman"/>
          <w:b/>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sidR="00810E89" w:rsidRPr="00CA04E1">
        <w:rPr>
          <w:rFonts w:ascii="Times New Roman" w:hAnsi="Times New Roman" w:cs="Times New Roman"/>
          <w:sz w:val="28"/>
          <w:szCs w:val="28"/>
          <w:lang w:val="en-US"/>
        </w:rPr>
        <w:tab/>
      </w:r>
      <w:r>
        <w:rPr>
          <w:rFonts w:ascii="Times New Roman" w:hAnsi="Times New Roman" w:cs="Times New Roman"/>
          <w:sz w:val="28"/>
          <w:szCs w:val="28"/>
          <w:lang w:val="en-US"/>
        </w:rPr>
        <w:t xml:space="preserve">Not opposing </w:t>
      </w:r>
      <w:r w:rsidR="005D042E">
        <w:rPr>
          <w:rFonts w:ascii="Times New Roman" w:hAnsi="Times New Roman" w:cs="Times New Roman"/>
          <w:sz w:val="28"/>
          <w:szCs w:val="28"/>
          <w:lang w:val="en-US"/>
        </w:rPr>
        <w:t>or</w:t>
      </w:r>
      <w:r>
        <w:rPr>
          <w:rFonts w:ascii="Times New Roman" w:hAnsi="Times New Roman" w:cs="Times New Roman"/>
          <w:sz w:val="28"/>
          <w:szCs w:val="28"/>
          <w:lang w:val="en-US"/>
        </w:rPr>
        <w:t xml:space="preserve"> granting</w:t>
      </w:r>
      <w:r w:rsidR="00810E89" w:rsidRPr="00CA04E1">
        <w:rPr>
          <w:rFonts w:ascii="Times New Roman" w:hAnsi="Times New Roman" w:cs="Times New Roman"/>
          <w:sz w:val="28"/>
          <w:szCs w:val="28"/>
          <w:lang w:val="en-US"/>
        </w:rPr>
        <w:t xml:space="preserve"> bail applications</w:t>
      </w:r>
      <w:r w:rsidR="00810E89">
        <w:rPr>
          <w:rFonts w:ascii="Times New Roman" w:hAnsi="Times New Roman" w:cs="Times New Roman"/>
          <w:sz w:val="28"/>
          <w:szCs w:val="28"/>
          <w:lang w:val="en-US"/>
        </w:rPr>
        <w:t xml:space="preserve"> that do not satisfy the requirements of </w:t>
      </w:r>
      <w:r w:rsidR="00810E89" w:rsidRPr="00B330DD">
        <w:rPr>
          <w:rFonts w:ascii="Times New Roman" w:hAnsi="Times New Roman" w:cs="Times New Roman"/>
          <w:sz w:val="28"/>
          <w:szCs w:val="28"/>
          <w:lang w:val="en-US"/>
        </w:rPr>
        <w:t>the</w:t>
      </w:r>
      <w:r w:rsidR="00810E89" w:rsidRPr="007D5069">
        <w:rPr>
          <w:rFonts w:ascii="Times New Roman" w:hAnsi="Times New Roman" w:cs="Times New Roman"/>
          <w:b/>
          <w:sz w:val="28"/>
          <w:szCs w:val="28"/>
          <w:lang w:val="en-US"/>
        </w:rPr>
        <w:t xml:space="preserve"> Criminal Procedure and Evidence (Amendment) Act</w:t>
      </w:r>
      <w:r w:rsidR="005A5CC6">
        <w:rPr>
          <w:rFonts w:ascii="Times New Roman" w:hAnsi="Times New Roman" w:cs="Times New Roman"/>
          <w:b/>
          <w:sz w:val="28"/>
          <w:szCs w:val="28"/>
          <w:lang w:val="en-US"/>
        </w:rPr>
        <w:t>,</w:t>
      </w:r>
      <w:r w:rsidR="00810E89" w:rsidRPr="007D5069">
        <w:rPr>
          <w:rFonts w:ascii="Times New Roman" w:hAnsi="Times New Roman" w:cs="Times New Roman"/>
          <w:b/>
          <w:sz w:val="28"/>
          <w:szCs w:val="28"/>
          <w:lang w:val="en-US"/>
        </w:rPr>
        <w:t xml:space="preserve"> 2002</w:t>
      </w:r>
      <w:r w:rsidR="00810E89">
        <w:rPr>
          <w:rFonts w:ascii="Times New Roman" w:hAnsi="Times New Roman" w:cs="Times New Roman"/>
          <w:sz w:val="28"/>
          <w:szCs w:val="28"/>
          <w:lang w:val="en-US"/>
        </w:rPr>
        <w:t xml:space="preserve"> </w:t>
      </w:r>
      <w:r w:rsidR="00A5549F">
        <w:rPr>
          <w:rFonts w:ascii="Times New Roman" w:hAnsi="Times New Roman" w:cs="Times New Roman"/>
          <w:sz w:val="28"/>
          <w:szCs w:val="28"/>
          <w:lang w:val="en-US"/>
        </w:rPr>
        <w:t xml:space="preserve">and </w:t>
      </w:r>
      <w:r w:rsidR="00810E89">
        <w:rPr>
          <w:rFonts w:ascii="Times New Roman" w:hAnsi="Times New Roman" w:cs="Times New Roman"/>
          <w:sz w:val="28"/>
          <w:szCs w:val="28"/>
          <w:lang w:val="en-US"/>
        </w:rPr>
        <w:t xml:space="preserve">Part VII of the </w:t>
      </w:r>
      <w:r w:rsidR="00810E89" w:rsidRPr="007D5069">
        <w:rPr>
          <w:rFonts w:ascii="Times New Roman" w:hAnsi="Times New Roman" w:cs="Times New Roman"/>
          <w:b/>
          <w:sz w:val="28"/>
          <w:szCs w:val="28"/>
          <w:lang w:val="en-US"/>
        </w:rPr>
        <w:t>Sexual Offence Act</w:t>
      </w:r>
      <w:r w:rsidR="005A5CC6">
        <w:rPr>
          <w:rFonts w:ascii="Times New Roman" w:hAnsi="Times New Roman" w:cs="Times New Roman"/>
          <w:b/>
          <w:sz w:val="28"/>
          <w:szCs w:val="28"/>
          <w:lang w:val="en-US"/>
        </w:rPr>
        <w:t xml:space="preserve">, </w:t>
      </w:r>
      <w:r w:rsidR="00810E89" w:rsidRPr="007D5069">
        <w:rPr>
          <w:rFonts w:ascii="Times New Roman" w:hAnsi="Times New Roman" w:cs="Times New Roman"/>
          <w:b/>
          <w:sz w:val="28"/>
          <w:szCs w:val="28"/>
          <w:lang w:val="en-US"/>
        </w:rPr>
        <w:t>2003</w:t>
      </w:r>
      <w:r w:rsidR="00A5549F" w:rsidRPr="00C56BE4">
        <w:rPr>
          <w:rFonts w:ascii="Times New Roman" w:hAnsi="Times New Roman" w:cs="Times New Roman"/>
          <w:sz w:val="28"/>
          <w:szCs w:val="28"/>
          <w:lang w:val="en-US"/>
        </w:rPr>
        <w:t xml:space="preserve">. </w:t>
      </w:r>
      <w:r w:rsidR="00A5549F">
        <w:rPr>
          <w:rFonts w:ascii="Times New Roman" w:hAnsi="Times New Roman" w:cs="Times New Roman"/>
          <w:b/>
          <w:sz w:val="28"/>
          <w:szCs w:val="28"/>
          <w:lang w:val="en-US"/>
        </w:rPr>
        <w:t xml:space="preserve"> </w:t>
      </w:r>
    </w:p>
    <w:p w:rsidR="00810E89" w:rsidRDefault="005A5CC6"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810E89">
        <w:rPr>
          <w:rFonts w:ascii="Times New Roman" w:hAnsi="Times New Roman" w:cs="Times New Roman"/>
          <w:sz w:val="28"/>
          <w:szCs w:val="28"/>
          <w:lang w:val="en-US"/>
        </w:rPr>
        <w:tab/>
        <w:t>Withdraw</w:t>
      </w:r>
      <w:r w:rsidR="00BB5C23">
        <w:rPr>
          <w:rFonts w:ascii="Times New Roman" w:hAnsi="Times New Roman" w:cs="Times New Roman"/>
          <w:sz w:val="28"/>
          <w:szCs w:val="28"/>
          <w:lang w:val="en-US"/>
        </w:rPr>
        <w:t>ing</w:t>
      </w:r>
      <w:r w:rsidR="00810E89">
        <w:rPr>
          <w:rFonts w:ascii="Times New Roman" w:hAnsi="Times New Roman" w:cs="Times New Roman"/>
          <w:sz w:val="28"/>
          <w:szCs w:val="28"/>
          <w:lang w:val="en-US"/>
        </w:rPr>
        <w:t xml:space="preserve"> of charges on flimsy grounds</w:t>
      </w:r>
      <w:r w:rsidR="00BB5C23">
        <w:rPr>
          <w:rFonts w:ascii="Times New Roman" w:hAnsi="Times New Roman" w:cs="Times New Roman"/>
          <w:sz w:val="28"/>
          <w:szCs w:val="28"/>
          <w:lang w:val="en-US"/>
        </w:rPr>
        <w:t xml:space="preserve"> and r</w:t>
      </w:r>
      <w:r w:rsidR="00810E89">
        <w:rPr>
          <w:rFonts w:ascii="Times New Roman" w:hAnsi="Times New Roman" w:cs="Times New Roman"/>
          <w:sz w:val="28"/>
          <w:szCs w:val="28"/>
          <w:lang w:val="en-US"/>
        </w:rPr>
        <w:t xml:space="preserve">educing </w:t>
      </w:r>
      <w:r>
        <w:rPr>
          <w:rFonts w:ascii="Times New Roman" w:hAnsi="Times New Roman" w:cs="Times New Roman"/>
          <w:sz w:val="28"/>
          <w:szCs w:val="28"/>
          <w:lang w:val="en-US"/>
        </w:rPr>
        <w:t xml:space="preserve">serious </w:t>
      </w:r>
      <w:r w:rsidR="00FB0AF8">
        <w:rPr>
          <w:rFonts w:ascii="Times New Roman" w:hAnsi="Times New Roman" w:cs="Times New Roman"/>
          <w:sz w:val="28"/>
          <w:szCs w:val="28"/>
          <w:lang w:val="en-US"/>
        </w:rPr>
        <w:t>charges</w:t>
      </w:r>
      <w:r w:rsidR="00810E89">
        <w:rPr>
          <w:rFonts w:ascii="Times New Roman" w:hAnsi="Times New Roman" w:cs="Times New Roman"/>
          <w:sz w:val="28"/>
          <w:szCs w:val="28"/>
          <w:lang w:val="en-US"/>
        </w:rPr>
        <w:t xml:space="preserve"> to minor ones without referen</w:t>
      </w:r>
      <w:r w:rsidR="00BB5C23">
        <w:rPr>
          <w:rFonts w:ascii="Times New Roman" w:hAnsi="Times New Roman" w:cs="Times New Roman"/>
          <w:sz w:val="28"/>
          <w:szCs w:val="28"/>
          <w:lang w:val="en-US"/>
        </w:rPr>
        <w:t>ce to investigating officer</w:t>
      </w:r>
      <w:r w:rsidR="00FB0AF8">
        <w:rPr>
          <w:rFonts w:ascii="Times New Roman" w:hAnsi="Times New Roman" w:cs="Times New Roman"/>
          <w:sz w:val="28"/>
          <w:szCs w:val="28"/>
          <w:lang w:val="en-US"/>
        </w:rPr>
        <w:t>s</w:t>
      </w:r>
      <w:r w:rsidR="00BB5C23">
        <w:rPr>
          <w:rFonts w:ascii="Times New Roman" w:hAnsi="Times New Roman" w:cs="Times New Roman"/>
          <w:sz w:val="28"/>
          <w:szCs w:val="28"/>
          <w:lang w:val="en-US"/>
        </w:rPr>
        <w:t xml:space="preserve"> and explanation to victims.</w:t>
      </w:r>
    </w:p>
    <w:p w:rsidR="00810E89" w:rsidRDefault="005A5CC6"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sidR="00810E89">
        <w:rPr>
          <w:rFonts w:ascii="Times New Roman" w:hAnsi="Times New Roman" w:cs="Times New Roman"/>
          <w:sz w:val="28"/>
          <w:szCs w:val="28"/>
          <w:lang w:val="en-US"/>
        </w:rPr>
        <w:tab/>
        <w:t>Not serving witnesses with subpoena</w:t>
      </w:r>
      <w:r>
        <w:rPr>
          <w:rFonts w:ascii="Times New Roman" w:hAnsi="Times New Roman" w:cs="Times New Roman"/>
          <w:sz w:val="28"/>
          <w:szCs w:val="28"/>
          <w:lang w:val="en-US"/>
        </w:rPr>
        <w:t>e</w:t>
      </w:r>
      <w:r w:rsidR="00810E89">
        <w:rPr>
          <w:rFonts w:ascii="Times New Roman" w:hAnsi="Times New Roman" w:cs="Times New Roman"/>
          <w:sz w:val="28"/>
          <w:szCs w:val="28"/>
          <w:lang w:val="en-US"/>
        </w:rPr>
        <w:t xml:space="preserve"> or warrants of arrests for accused whose whereabouts are known by communities.</w:t>
      </w:r>
    </w:p>
    <w:p w:rsidR="00810E89" w:rsidRDefault="005A5CC6"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sidR="00810E89">
        <w:rPr>
          <w:rFonts w:ascii="Times New Roman" w:hAnsi="Times New Roman" w:cs="Times New Roman"/>
          <w:sz w:val="28"/>
          <w:szCs w:val="28"/>
          <w:lang w:val="en-US"/>
        </w:rPr>
        <w:tab/>
        <w:t>Mutilating and hiding dockets, court f</w:t>
      </w:r>
      <w:r w:rsidR="00BB5C23">
        <w:rPr>
          <w:rFonts w:ascii="Times New Roman" w:hAnsi="Times New Roman" w:cs="Times New Roman"/>
          <w:sz w:val="28"/>
          <w:szCs w:val="28"/>
          <w:lang w:val="en-US"/>
        </w:rPr>
        <w:t>iles and records of proceedings.</w:t>
      </w:r>
    </w:p>
    <w:p w:rsidR="00810E89" w:rsidRDefault="00DA0C7B"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CA04E1">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810E89">
        <w:rPr>
          <w:rFonts w:ascii="Times New Roman" w:hAnsi="Times New Roman" w:cs="Times New Roman"/>
          <w:sz w:val="28"/>
          <w:szCs w:val="28"/>
          <w:lang w:val="en-US"/>
        </w:rPr>
        <w:t xml:space="preserve">Perpetual postponements </w:t>
      </w:r>
      <w:r w:rsidR="00BB5C23">
        <w:rPr>
          <w:rFonts w:ascii="Times New Roman" w:hAnsi="Times New Roman" w:cs="Times New Roman"/>
          <w:sz w:val="28"/>
          <w:szCs w:val="28"/>
          <w:lang w:val="en-US"/>
        </w:rPr>
        <w:t xml:space="preserve">of cases </w:t>
      </w:r>
      <w:r w:rsidR="00FB0AF8">
        <w:rPr>
          <w:rFonts w:ascii="Times New Roman" w:hAnsi="Times New Roman" w:cs="Times New Roman"/>
          <w:sz w:val="28"/>
          <w:szCs w:val="28"/>
          <w:lang w:val="en-US"/>
        </w:rPr>
        <w:t xml:space="preserve">for </w:t>
      </w:r>
      <w:r w:rsidR="00810E89">
        <w:rPr>
          <w:rFonts w:ascii="Times New Roman" w:hAnsi="Times New Roman" w:cs="Times New Roman"/>
          <w:sz w:val="28"/>
          <w:szCs w:val="28"/>
          <w:lang w:val="en-US"/>
        </w:rPr>
        <w:t xml:space="preserve">unexplainable </w:t>
      </w:r>
      <w:r w:rsidR="00BB5C23">
        <w:rPr>
          <w:rFonts w:ascii="Times New Roman" w:hAnsi="Times New Roman" w:cs="Times New Roman"/>
          <w:sz w:val="28"/>
          <w:szCs w:val="28"/>
          <w:lang w:val="en-US"/>
        </w:rPr>
        <w:t xml:space="preserve">and unexplained </w:t>
      </w:r>
      <w:r w:rsidR="00FB0AF8">
        <w:rPr>
          <w:rFonts w:ascii="Times New Roman" w:hAnsi="Times New Roman" w:cs="Times New Roman"/>
          <w:sz w:val="28"/>
          <w:szCs w:val="28"/>
          <w:lang w:val="en-US"/>
        </w:rPr>
        <w:t xml:space="preserve">reasons and </w:t>
      </w:r>
      <w:r w:rsidR="00810E89">
        <w:rPr>
          <w:rFonts w:ascii="Times New Roman" w:hAnsi="Times New Roman" w:cs="Times New Roman"/>
          <w:sz w:val="28"/>
          <w:szCs w:val="28"/>
          <w:lang w:val="en-US"/>
        </w:rPr>
        <w:t>delays to make rulings and deliver judgments</w:t>
      </w:r>
      <w:r w:rsidR="00BB5C23">
        <w:rPr>
          <w:rFonts w:ascii="Times New Roman" w:hAnsi="Times New Roman" w:cs="Times New Roman"/>
          <w:sz w:val="28"/>
          <w:szCs w:val="28"/>
          <w:lang w:val="en-US"/>
        </w:rPr>
        <w:t>.</w:t>
      </w:r>
    </w:p>
    <w:p w:rsidR="00DA0C7B" w:rsidRPr="00A43029" w:rsidRDefault="00DA0C7B" w:rsidP="00DA0C7B">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CA04E1">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00BB5C23">
        <w:rPr>
          <w:rFonts w:ascii="Times New Roman" w:hAnsi="Times New Roman" w:cs="Times New Roman"/>
          <w:sz w:val="28"/>
          <w:szCs w:val="28"/>
          <w:lang w:val="en-US"/>
        </w:rPr>
        <w:t>Making j</w:t>
      </w:r>
      <w:r>
        <w:rPr>
          <w:rFonts w:ascii="Times New Roman" w:hAnsi="Times New Roman" w:cs="Times New Roman"/>
          <w:sz w:val="28"/>
          <w:szCs w:val="28"/>
          <w:lang w:val="en-US"/>
        </w:rPr>
        <w:t>udicial decisions that are totally devoid of support by principle or precedent</w:t>
      </w:r>
      <w:r w:rsidR="00BB5C23">
        <w:rPr>
          <w:rFonts w:ascii="Times New Roman" w:hAnsi="Times New Roman" w:cs="Times New Roman"/>
          <w:sz w:val="28"/>
          <w:szCs w:val="28"/>
          <w:lang w:val="en-US"/>
        </w:rPr>
        <w:t>.</w:t>
      </w:r>
    </w:p>
    <w:p w:rsidR="00810E89" w:rsidRDefault="00DA0C7B"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r>
      <w:r w:rsidR="00810E89">
        <w:rPr>
          <w:rFonts w:ascii="Times New Roman" w:hAnsi="Times New Roman" w:cs="Times New Roman"/>
          <w:sz w:val="28"/>
          <w:szCs w:val="28"/>
          <w:lang w:val="en-US"/>
        </w:rPr>
        <w:t xml:space="preserve">Coming to work </w:t>
      </w:r>
      <w:r w:rsidR="00BB5C23">
        <w:rPr>
          <w:rFonts w:ascii="Times New Roman" w:hAnsi="Times New Roman" w:cs="Times New Roman"/>
          <w:sz w:val="28"/>
          <w:szCs w:val="28"/>
          <w:lang w:val="en-US"/>
        </w:rPr>
        <w:t xml:space="preserve">drunk, </w:t>
      </w:r>
      <w:r w:rsidR="00810E89">
        <w:rPr>
          <w:rFonts w:ascii="Times New Roman" w:hAnsi="Times New Roman" w:cs="Times New Roman"/>
          <w:sz w:val="28"/>
          <w:szCs w:val="28"/>
          <w:lang w:val="en-US"/>
        </w:rPr>
        <w:t>late and leaving early to attend private businesses.</w:t>
      </w:r>
    </w:p>
    <w:p w:rsidR="003E53AF" w:rsidRDefault="003E53AF"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Recklessness in the use and management of resources.</w:t>
      </w:r>
    </w:p>
    <w:p w:rsidR="003E53AF" w:rsidRDefault="003E53AF"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ab/>
        <w:t>Sexual harassment of co-employees and promotions and training</w:t>
      </w:r>
      <w:r w:rsidR="00FB0AF8">
        <w:rPr>
          <w:rFonts w:ascii="Times New Roman" w:hAnsi="Times New Roman" w:cs="Times New Roman"/>
          <w:sz w:val="28"/>
          <w:szCs w:val="28"/>
          <w:lang w:val="en-US"/>
        </w:rPr>
        <w:t>s done</w:t>
      </w:r>
      <w:r>
        <w:rPr>
          <w:rFonts w:ascii="Times New Roman" w:hAnsi="Times New Roman" w:cs="Times New Roman"/>
          <w:sz w:val="28"/>
          <w:szCs w:val="28"/>
          <w:lang w:val="en-US"/>
        </w:rPr>
        <w:t xml:space="preserve"> in return for sexual favours.</w:t>
      </w:r>
    </w:p>
    <w:p w:rsidR="00810E89" w:rsidRDefault="00810E89" w:rsidP="00810E89">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9A4518" w:rsidRDefault="00810E89" w:rsidP="00810E89">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581024">
        <w:rPr>
          <w:rFonts w:ascii="Times New Roman" w:hAnsi="Times New Roman" w:cs="Times New Roman"/>
          <w:sz w:val="28"/>
          <w:szCs w:val="28"/>
          <w:lang w:val="en-US"/>
        </w:rPr>
        <w:t>3</w:t>
      </w:r>
      <w:r w:rsidR="00014381">
        <w:rPr>
          <w:rFonts w:ascii="Times New Roman" w:hAnsi="Times New Roman" w:cs="Times New Roman"/>
          <w:sz w:val="28"/>
          <w:szCs w:val="28"/>
          <w:lang w:val="en-US"/>
        </w:rPr>
        <w:t>3</w:t>
      </w:r>
      <w:r>
        <w:rPr>
          <w:rFonts w:ascii="Times New Roman" w:hAnsi="Times New Roman" w:cs="Times New Roman"/>
          <w:sz w:val="28"/>
          <w:szCs w:val="28"/>
          <w:lang w:val="en-US"/>
        </w:rPr>
        <w:t>)</w:t>
      </w:r>
      <w:r>
        <w:rPr>
          <w:rFonts w:ascii="Times New Roman" w:hAnsi="Times New Roman" w:cs="Times New Roman"/>
          <w:sz w:val="28"/>
          <w:szCs w:val="28"/>
          <w:lang w:val="en-US"/>
        </w:rPr>
        <w:tab/>
      </w:r>
      <w:r w:rsidRPr="002F2C88">
        <w:rPr>
          <w:rFonts w:ascii="Times New Roman" w:hAnsi="Times New Roman" w:cs="Times New Roman"/>
          <w:sz w:val="28"/>
          <w:szCs w:val="28"/>
          <w:lang w:val="en-US"/>
        </w:rPr>
        <w:t>It behoves</w:t>
      </w:r>
      <w:r>
        <w:rPr>
          <w:rFonts w:ascii="Times New Roman" w:hAnsi="Times New Roman" w:cs="Times New Roman"/>
          <w:sz w:val="28"/>
          <w:szCs w:val="28"/>
          <w:lang w:val="en-US"/>
        </w:rPr>
        <w:t xml:space="preserve"> us as servants of the law and justice to </w:t>
      </w:r>
      <w:r w:rsidR="00FB0AF8">
        <w:rPr>
          <w:rFonts w:ascii="Times New Roman" w:hAnsi="Times New Roman" w:cs="Times New Roman"/>
          <w:sz w:val="28"/>
          <w:szCs w:val="28"/>
          <w:lang w:val="en-US"/>
        </w:rPr>
        <w:t>be exemplary in ethical conduct</w:t>
      </w:r>
      <w:r>
        <w:rPr>
          <w:rFonts w:ascii="Times New Roman" w:hAnsi="Times New Roman" w:cs="Times New Roman"/>
          <w:sz w:val="28"/>
          <w:szCs w:val="28"/>
          <w:lang w:val="en-US"/>
        </w:rPr>
        <w:t xml:space="preserve">.  </w:t>
      </w:r>
      <w:r w:rsidR="00BE40FE">
        <w:rPr>
          <w:rFonts w:ascii="Times New Roman" w:hAnsi="Times New Roman" w:cs="Times New Roman"/>
          <w:sz w:val="28"/>
          <w:szCs w:val="28"/>
          <w:lang w:val="en-US"/>
        </w:rPr>
        <w:t>Th</w:t>
      </w:r>
      <w:r w:rsidR="00FB0AF8">
        <w:rPr>
          <w:rFonts w:ascii="Times New Roman" w:hAnsi="Times New Roman" w:cs="Times New Roman"/>
          <w:sz w:val="28"/>
          <w:szCs w:val="28"/>
          <w:lang w:val="en-US"/>
        </w:rPr>
        <w:t>e</w:t>
      </w:r>
      <w:r w:rsidR="00BE40FE">
        <w:rPr>
          <w:rFonts w:ascii="Times New Roman" w:hAnsi="Times New Roman" w:cs="Times New Roman"/>
          <w:sz w:val="28"/>
          <w:szCs w:val="28"/>
          <w:lang w:val="en-US"/>
        </w:rPr>
        <w:t xml:space="preserve"> nation </w:t>
      </w:r>
      <w:r>
        <w:rPr>
          <w:rFonts w:ascii="Times New Roman" w:hAnsi="Times New Roman" w:cs="Times New Roman"/>
          <w:sz w:val="28"/>
          <w:szCs w:val="28"/>
          <w:lang w:val="en-US"/>
        </w:rPr>
        <w:t>expect</w:t>
      </w:r>
      <w:r w:rsidR="00FB0AF8">
        <w:rPr>
          <w:rFonts w:ascii="Times New Roman" w:hAnsi="Times New Roman" w:cs="Times New Roman"/>
          <w:sz w:val="28"/>
          <w:szCs w:val="28"/>
          <w:lang w:val="en-US"/>
        </w:rPr>
        <w:t>s</w:t>
      </w:r>
      <w:r>
        <w:rPr>
          <w:rFonts w:ascii="Times New Roman" w:hAnsi="Times New Roman" w:cs="Times New Roman"/>
          <w:sz w:val="28"/>
          <w:szCs w:val="28"/>
          <w:lang w:val="en-US"/>
        </w:rPr>
        <w:t xml:space="preserve"> to </w:t>
      </w:r>
      <w:r w:rsidR="00D23131">
        <w:rPr>
          <w:rFonts w:ascii="Times New Roman" w:hAnsi="Times New Roman" w:cs="Times New Roman"/>
          <w:sz w:val="28"/>
          <w:szCs w:val="28"/>
          <w:lang w:val="en-US"/>
        </w:rPr>
        <w:t xml:space="preserve">be served by </w:t>
      </w:r>
      <w:r>
        <w:rPr>
          <w:rFonts w:ascii="Times New Roman" w:hAnsi="Times New Roman" w:cs="Times New Roman"/>
          <w:sz w:val="28"/>
          <w:szCs w:val="28"/>
          <w:lang w:val="en-US"/>
        </w:rPr>
        <w:t xml:space="preserve">law enforcement and judicial officers </w:t>
      </w:r>
      <w:r w:rsidR="00FB0AF8">
        <w:rPr>
          <w:rFonts w:ascii="Times New Roman" w:hAnsi="Times New Roman" w:cs="Times New Roman"/>
          <w:sz w:val="28"/>
          <w:szCs w:val="28"/>
          <w:lang w:val="en-US"/>
        </w:rPr>
        <w:t>whose behavior is, like Caesar’s wife, beyond suspicion</w:t>
      </w:r>
      <w:r w:rsidR="00F15A77">
        <w:rPr>
          <w:rFonts w:ascii="Times New Roman" w:hAnsi="Times New Roman" w:cs="Times New Roman"/>
          <w:sz w:val="28"/>
          <w:szCs w:val="28"/>
          <w:lang w:val="en-US"/>
        </w:rPr>
        <w:t xml:space="preserve">.  </w:t>
      </w:r>
    </w:p>
    <w:p w:rsidR="00F15A77" w:rsidRDefault="00F15A77" w:rsidP="00810E89">
      <w:pPr>
        <w:spacing w:after="0" w:line="480" w:lineRule="auto"/>
        <w:ind w:left="720" w:hanging="720"/>
        <w:jc w:val="both"/>
        <w:rPr>
          <w:rFonts w:ascii="Times New Roman" w:hAnsi="Times New Roman" w:cs="Times New Roman"/>
          <w:sz w:val="28"/>
          <w:szCs w:val="28"/>
          <w:lang w:val="en-US"/>
        </w:rPr>
      </w:pPr>
    </w:p>
    <w:p w:rsidR="009A4518" w:rsidRDefault="009A4518" w:rsidP="009A4518">
      <w:pPr>
        <w:spacing w:after="0" w:line="480" w:lineRule="auto"/>
        <w:ind w:left="720" w:hanging="720"/>
        <w:jc w:val="both"/>
        <w:rPr>
          <w:rFonts w:ascii="Times New Roman" w:hAnsi="Times New Roman" w:cs="Times New Roman"/>
          <w:b/>
          <w:sz w:val="28"/>
          <w:szCs w:val="28"/>
          <w:lang w:val="en-US"/>
        </w:rPr>
      </w:pPr>
      <w:r w:rsidRPr="001830DD">
        <w:rPr>
          <w:rFonts w:ascii="Times New Roman" w:hAnsi="Times New Roman" w:cs="Times New Roman"/>
          <w:b/>
          <w:sz w:val="28"/>
          <w:szCs w:val="28"/>
          <w:lang w:val="en-US"/>
        </w:rPr>
        <w:t xml:space="preserve">Law Reform </w:t>
      </w:r>
    </w:p>
    <w:p w:rsidR="009A4518" w:rsidRDefault="009A4518" w:rsidP="009A4518">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14381">
        <w:rPr>
          <w:rFonts w:ascii="Times New Roman" w:hAnsi="Times New Roman" w:cs="Times New Roman"/>
          <w:sz w:val="28"/>
          <w:szCs w:val="28"/>
          <w:lang w:val="en-US"/>
        </w:rPr>
        <w:t>4</w:t>
      </w:r>
      <w:r>
        <w:rPr>
          <w:rFonts w:ascii="Times New Roman" w:hAnsi="Times New Roman" w:cs="Times New Roman"/>
          <w:sz w:val="28"/>
          <w:szCs w:val="28"/>
          <w:lang w:val="en-US"/>
        </w:rPr>
        <w:t>)</w:t>
      </w:r>
      <w:r>
        <w:rPr>
          <w:rFonts w:ascii="Times New Roman" w:hAnsi="Times New Roman" w:cs="Times New Roman"/>
          <w:sz w:val="28"/>
          <w:szCs w:val="28"/>
          <w:lang w:val="en-US"/>
        </w:rPr>
        <w:tab/>
      </w:r>
      <w:r w:rsidRPr="00C56BE4">
        <w:rPr>
          <w:rFonts w:ascii="Times New Roman" w:hAnsi="Times New Roman" w:cs="Times New Roman"/>
          <w:sz w:val="28"/>
          <w:szCs w:val="28"/>
          <w:lang w:val="en-US"/>
        </w:rPr>
        <w:t xml:space="preserve">I cannot </w:t>
      </w:r>
      <w:r w:rsidR="00C56BE4">
        <w:rPr>
          <w:rFonts w:ascii="Times New Roman" w:hAnsi="Times New Roman" w:cs="Times New Roman"/>
          <w:sz w:val="28"/>
          <w:szCs w:val="28"/>
          <w:lang w:val="en-US"/>
        </w:rPr>
        <w:t xml:space="preserve">conclude </w:t>
      </w:r>
      <w:r w:rsidRPr="00C56BE4">
        <w:rPr>
          <w:rFonts w:ascii="Times New Roman" w:hAnsi="Times New Roman" w:cs="Times New Roman"/>
          <w:sz w:val="28"/>
          <w:szCs w:val="28"/>
          <w:lang w:val="en-US"/>
        </w:rPr>
        <w:t>with</w:t>
      </w:r>
      <w:r w:rsidR="00C56BE4">
        <w:rPr>
          <w:rFonts w:ascii="Times New Roman" w:hAnsi="Times New Roman" w:cs="Times New Roman"/>
          <w:sz w:val="28"/>
          <w:szCs w:val="28"/>
          <w:lang w:val="en-US"/>
        </w:rPr>
        <w:t>out</w:t>
      </w:r>
      <w:r w:rsidRPr="00C56BE4">
        <w:rPr>
          <w:rFonts w:ascii="Times New Roman" w:hAnsi="Times New Roman" w:cs="Times New Roman"/>
          <w:sz w:val="28"/>
          <w:szCs w:val="28"/>
          <w:lang w:val="en-US"/>
        </w:rPr>
        <w:t xml:space="preserve"> a few words</w:t>
      </w:r>
      <w:r>
        <w:rPr>
          <w:rFonts w:ascii="Times New Roman" w:hAnsi="Times New Roman" w:cs="Times New Roman"/>
          <w:sz w:val="28"/>
          <w:szCs w:val="28"/>
          <w:lang w:val="en-US"/>
        </w:rPr>
        <w:t xml:space="preserve"> on reform of laws and processes.  </w:t>
      </w:r>
      <w:r w:rsidR="00572844">
        <w:rPr>
          <w:rFonts w:ascii="Times New Roman" w:hAnsi="Times New Roman" w:cs="Times New Roman"/>
          <w:sz w:val="28"/>
          <w:szCs w:val="28"/>
          <w:lang w:val="en-US"/>
        </w:rPr>
        <w:t>It should not be lost to the Executive and Parliament that e</w:t>
      </w:r>
      <w:r>
        <w:rPr>
          <w:rFonts w:ascii="Times New Roman" w:hAnsi="Times New Roman" w:cs="Times New Roman"/>
          <w:sz w:val="28"/>
          <w:szCs w:val="28"/>
          <w:lang w:val="en-US"/>
        </w:rPr>
        <w:t xml:space="preserve">nactment of laws should be matched with their effective implementation.  This requires that when </w:t>
      </w:r>
      <w:r w:rsidR="00572844">
        <w:rPr>
          <w:rFonts w:ascii="Times New Roman" w:hAnsi="Times New Roman" w:cs="Times New Roman"/>
          <w:sz w:val="28"/>
          <w:szCs w:val="28"/>
          <w:lang w:val="en-US"/>
        </w:rPr>
        <w:t>the Executive brings bills to Parliament and it passes them into laws, both</w:t>
      </w:r>
      <w:r>
        <w:rPr>
          <w:rFonts w:ascii="Times New Roman" w:hAnsi="Times New Roman" w:cs="Times New Roman"/>
          <w:sz w:val="28"/>
          <w:szCs w:val="28"/>
          <w:lang w:val="en-US"/>
        </w:rPr>
        <w:t xml:space="preserve"> must first be satisfied that they have been costed in terms of financial, human and capital resources required for effective implementation.  For </w:t>
      </w:r>
      <w:r>
        <w:rPr>
          <w:rFonts w:ascii="Times New Roman" w:hAnsi="Times New Roman" w:cs="Times New Roman"/>
          <w:sz w:val="28"/>
          <w:szCs w:val="28"/>
          <w:lang w:val="en-US"/>
        </w:rPr>
        <w:lastRenderedPageBreak/>
        <w:t>this to be done in an organized and efficient manner, Parliament should establish a committee to monitor and oversee th</w:t>
      </w:r>
      <w:r w:rsidR="00572844">
        <w:rPr>
          <w:rFonts w:ascii="Times New Roman" w:hAnsi="Times New Roman" w:cs="Times New Roman"/>
          <w:sz w:val="28"/>
          <w:szCs w:val="28"/>
          <w:lang w:val="en-US"/>
        </w:rPr>
        <w:t xml:space="preserve">is exercise.  It does not make sense to make laws without </w:t>
      </w:r>
      <w:r>
        <w:rPr>
          <w:rFonts w:ascii="Times New Roman" w:hAnsi="Times New Roman" w:cs="Times New Roman"/>
          <w:sz w:val="28"/>
          <w:szCs w:val="28"/>
          <w:lang w:val="en-US"/>
        </w:rPr>
        <w:t xml:space="preserve">state agencies not </w:t>
      </w:r>
      <w:r w:rsidR="00572844">
        <w:rPr>
          <w:rFonts w:ascii="Times New Roman" w:hAnsi="Times New Roman" w:cs="Times New Roman"/>
          <w:sz w:val="28"/>
          <w:szCs w:val="28"/>
          <w:lang w:val="en-US"/>
        </w:rPr>
        <w:t xml:space="preserve">being </w:t>
      </w:r>
      <w:r>
        <w:rPr>
          <w:rFonts w:ascii="Times New Roman" w:hAnsi="Times New Roman" w:cs="Times New Roman"/>
          <w:sz w:val="28"/>
          <w:szCs w:val="28"/>
          <w:lang w:val="en-US"/>
        </w:rPr>
        <w:t xml:space="preserve">capacitated to enforce and implement.  Absent </w:t>
      </w:r>
      <w:r w:rsidR="00572844">
        <w:rPr>
          <w:rFonts w:ascii="Times New Roman" w:hAnsi="Times New Roman" w:cs="Times New Roman"/>
          <w:sz w:val="28"/>
          <w:szCs w:val="28"/>
          <w:lang w:val="en-US"/>
        </w:rPr>
        <w:t xml:space="preserve">adequate resources and </w:t>
      </w:r>
      <w:r>
        <w:rPr>
          <w:rFonts w:ascii="Times New Roman" w:hAnsi="Times New Roman" w:cs="Times New Roman"/>
          <w:sz w:val="28"/>
          <w:szCs w:val="28"/>
          <w:lang w:val="en-US"/>
        </w:rPr>
        <w:t>requisite capacity-building of institutions, written laws become paper tigers.</w:t>
      </w:r>
    </w:p>
    <w:p w:rsidR="009A4518" w:rsidRDefault="009A4518" w:rsidP="00810E89">
      <w:pPr>
        <w:spacing w:after="0" w:line="480" w:lineRule="auto"/>
        <w:ind w:left="720" w:hanging="720"/>
        <w:jc w:val="both"/>
        <w:rPr>
          <w:rFonts w:ascii="Times New Roman" w:hAnsi="Times New Roman" w:cs="Times New Roman"/>
          <w:sz w:val="28"/>
          <w:szCs w:val="28"/>
          <w:lang w:val="en-US"/>
        </w:rPr>
      </w:pPr>
    </w:p>
    <w:p w:rsidR="00A8722D" w:rsidRDefault="00014381" w:rsidP="00A8722D">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(35</w:t>
      </w:r>
      <w:r w:rsidR="00A8722D">
        <w:rPr>
          <w:rFonts w:ascii="Times New Roman" w:hAnsi="Times New Roman" w:cs="Times New Roman"/>
          <w:sz w:val="28"/>
          <w:szCs w:val="28"/>
          <w:lang w:val="en-US"/>
        </w:rPr>
        <w:t>)</w:t>
      </w:r>
      <w:r w:rsidR="00A8722D">
        <w:rPr>
          <w:rFonts w:ascii="Times New Roman" w:hAnsi="Times New Roman" w:cs="Times New Roman"/>
          <w:sz w:val="28"/>
          <w:szCs w:val="28"/>
          <w:lang w:val="en-US"/>
        </w:rPr>
        <w:tab/>
        <w:t xml:space="preserve">A template for reviewing resources for effective enforcement of laws is the </w:t>
      </w:r>
      <w:r w:rsidR="00A8722D" w:rsidRPr="00DF4788">
        <w:rPr>
          <w:rFonts w:ascii="Times New Roman" w:hAnsi="Times New Roman" w:cs="Times New Roman"/>
          <w:b/>
          <w:sz w:val="28"/>
          <w:szCs w:val="28"/>
          <w:lang w:val="en-US"/>
        </w:rPr>
        <w:t>Speedy Court Trials Act</w:t>
      </w:r>
      <w:r w:rsidR="00A8722D">
        <w:rPr>
          <w:rFonts w:ascii="Times New Roman" w:hAnsi="Times New Roman" w:cs="Times New Roman"/>
          <w:b/>
          <w:sz w:val="28"/>
          <w:szCs w:val="28"/>
          <w:lang w:val="en-US"/>
        </w:rPr>
        <w:t xml:space="preserve">, </w:t>
      </w:r>
      <w:r w:rsidR="00A8722D" w:rsidRPr="00DF4788">
        <w:rPr>
          <w:rFonts w:ascii="Times New Roman" w:hAnsi="Times New Roman" w:cs="Times New Roman"/>
          <w:b/>
          <w:sz w:val="28"/>
          <w:szCs w:val="28"/>
          <w:lang w:val="en-US"/>
        </w:rPr>
        <w:t>2002</w:t>
      </w:r>
      <w:r w:rsidR="00A8722D" w:rsidRPr="00815891">
        <w:rPr>
          <w:rFonts w:ascii="Times New Roman" w:hAnsi="Times New Roman" w:cs="Times New Roman"/>
          <w:sz w:val="28"/>
          <w:szCs w:val="28"/>
          <w:lang w:val="en-US"/>
        </w:rPr>
        <w:t>.</w:t>
      </w:r>
      <w:r w:rsidR="00A8722D">
        <w:rPr>
          <w:rFonts w:ascii="Times New Roman" w:hAnsi="Times New Roman" w:cs="Times New Roman"/>
          <w:b/>
          <w:sz w:val="28"/>
          <w:szCs w:val="28"/>
          <w:lang w:val="en-US"/>
        </w:rPr>
        <w:t xml:space="preserve">  </w:t>
      </w:r>
      <w:r w:rsidR="00A8722D">
        <w:rPr>
          <w:rFonts w:ascii="Times New Roman" w:hAnsi="Times New Roman" w:cs="Times New Roman"/>
          <w:sz w:val="28"/>
          <w:szCs w:val="28"/>
          <w:lang w:val="en-US"/>
        </w:rPr>
        <w:t>Section 13 thereof obliges Ministers of Justice</w:t>
      </w:r>
      <w:r w:rsidR="00A8722D">
        <w:rPr>
          <w:rFonts w:ascii="Times New Roman" w:hAnsi="Times New Roman" w:cs="Times New Roman"/>
          <w:b/>
          <w:sz w:val="28"/>
          <w:szCs w:val="28"/>
          <w:lang w:val="en-US"/>
        </w:rPr>
        <w:t xml:space="preserve">, </w:t>
      </w:r>
      <w:r w:rsidR="00A8722D" w:rsidRPr="00DF4788">
        <w:rPr>
          <w:rFonts w:ascii="Times New Roman" w:hAnsi="Times New Roman" w:cs="Times New Roman"/>
          <w:sz w:val="28"/>
          <w:szCs w:val="28"/>
          <w:lang w:val="en-US"/>
        </w:rPr>
        <w:t>Human Rights, Rehabilitation and Home Affairs</w:t>
      </w:r>
      <w:r w:rsidR="00A8722D">
        <w:rPr>
          <w:rFonts w:ascii="Times New Roman" w:hAnsi="Times New Roman" w:cs="Times New Roman"/>
          <w:sz w:val="28"/>
          <w:szCs w:val="28"/>
          <w:lang w:val="en-US"/>
        </w:rPr>
        <w:t xml:space="preserve"> to prepare and submit annual reports to Parliament on the impact of its implementation upon the Police Service, the Prosecution and the Judiciary.  The reports must among others, come up with suggestions for adoption of rules and statutory amendments necessary to improve the administration of justice and to meet the objectives of the Act as well as additional resources needed to achieve its effective implementation.</w:t>
      </w:r>
    </w:p>
    <w:p w:rsidR="00A8722D" w:rsidRDefault="00A8722D" w:rsidP="00810E89">
      <w:pPr>
        <w:spacing w:after="0" w:line="480" w:lineRule="auto"/>
        <w:ind w:left="720" w:hanging="720"/>
        <w:jc w:val="both"/>
        <w:rPr>
          <w:rFonts w:ascii="Times New Roman" w:hAnsi="Times New Roman" w:cs="Times New Roman"/>
          <w:sz w:val="28"/>
          <w:szCs w:val="28"/>
          <w:lang w:val="en-US"/>
        </w:rPr>
      </w:pPr>
    </w:p>
    <w:p w:rsidR="00A8722D" w:rsidRDefault="00014381" w:rsidP="00A8722D">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(36</w:t>
      </w:r>
      <w:r w:rsidR="00A8722D">
        <w:rPr>
          <w:rFonts w:ascii="Times New Roman" w:hAnsi="Times New Roman" w:cs="Times New Roman"/>
          <w:sz w:val="28"/>
          <w:szCs w:val="28"/>
          <w:lang w:val="en-US"/>
        </w:rPr>
        <w:t>)</w:t>
      </w:r>
      <w:r w:rsidR="00A8722D">
        <w:rPr>
          <w:rFonts w:ascii="Times New Roman" w:hAnsi="Times New Roman" w:cs="Times New Roman"/>
          <w:sz w:val="28"/>
          <w:szCs w:val="28"/>
          <w:lang w:val="en-US"/>
        </w:rPr>
        <w:tab/>
        <w:t>The glaring omission that Parliament made was not to include the Correctional Service in the list of justice sector institutions in respect of which the Ministers should report.  This omission needs to be rectified sooner rather than later.</w:t>
      </w:r>
    </w:p>
    <w:p w:rsidR="00A8722D" w:rsidRDefault="00A8722D" w:rsidP="00810E89">
      <w:pPr>
        <w:spacing w:after="0" w:line="480" w:lineRule="auto"/>
        <w:ind w:left="720" w:hanging="720"/>
        <w:jc w:val="both"/>
        <w:rPr>
          <w:rFonts w:ascii="Times New Roman" w:hAnsi="Times New Roman" w:cs="Times New Roman"/>
          <w:sz w:val="28"/>
          <w:szCs w:val="28"/>
          <w:lang w:val="en-US"/>
        </w:rPr>
      </w:pPr>
    </w:p>
    <w:p w:rsidR="00A8722D" w:rsidRDefault="00A8722D" w:rsidP="00A8722D">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sidR="00014381">
        <w:rPr>
          <w:rFonts w:ascii="Times New Roman" w:hAnsi="Times New Roman" w:cs="Times New Roman"/>
          <w:sz w:val="28"/>
          <w:szCs w:val="28"/>
          <w:lang w:val="en-US"/>
        </w:rPr>
        <w:t>7</w:t>
      </w:r>
      <w:r>
        <w:rPr>
          <w:rFonts w:ascii="Times New Roman" w:hAnsi="Times New Roman" w:cs="Times New Roman"/>
          <w:sz w:val="28"/>
          <w:szCs w:val="28"/>
          <w:lang w:val="en-US"/>
        </w:rPr>
        <w:t>)</w:t>
      </w:r>
      <w:r>
        <w:rPr>
          <w:rFonts w:ascii="Times New Roman" w:hAnsi="Times New Roman" w:cs="Times New Roman"/>
          <w:sz w:val="28"/>
          <w:szCs w:val="28"/>
          <w:lang w:val="en-US"/>
        </w:rPr>
        <w:tab/>
        <w:t xml:space="preserve">In order to shorten trials, plea bargaining should be legislatively </w:t>
      </w:r>
      <w:r w:rsidR="00F15A77">
        <w:rPr>
          <w:rFonts w:ascii="Times New Roman" w:hAnsi="Times New Roman" w:cs="Times New Roman"/>
          <w:sz w:val="28"/>
          <w:szCs w:val="28"/>
          <w:lang w:val="en-US"/>
        </w:rPr>
        <w:t xml:space="preserve">provided for </w:t>
      </w:r>
      <w:r>
        <w:rPr>
          <w:rFonts w:ascii="Times New Roman" w:hAnsi="Times New Roman" w:cs="Times New Roman"/>
          <w:sz w:val="28"/>
          <w:szCs w:val="28"/>
          <w:lang w:val="en-US"/>
        </w:rPr>
        <w:t>within the broader context of the criminal justice system.  This will help in effective, robust management of cases speedily and cheap disposal of a large number of cases.</w:t>
      </w:r>
    </w:p>
    <w:p w:rsidR="00A8722D" w:rsidRDefault="00A8722D" w:rsidP="00A8722D">
      <w:pPr>
        <w:spacing w:after="0" w:line="480" w:lineRule="auto"/>
        <w:ind w:left="720" w:hanging="720"/>
        <w:jc w:val="both"/>
        <w:rPr>
          <w:rFonts w:ascii="Times New Roman" w:hAnsi="Times New Roman" w:cs="Times New Roman"/>
          <w:sz w:val="28"/>
          <w:szCs w:val="28"/>
          <w:lang w:val="en-US"/>
        </w:rPr>
      </w:pPr>
    </w:p>
    <w:p w:rsidR="00A8722D" w:rsidRDefault="00F15A77" w:rsidP="00A8722D">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14381">
        <w:rPr>
          <w:rFonts w:ascii="Times New Roman" w:hAnsi="Times New Roman" w:cs="Times New Roman"/>
          <w:sz w:val="28"/>
          <w:szCs w:val="28"/>
          <w:lang w:val="en-US"/>
        </w:rPr>
        <w:t>8</w:t>
      </w:r>
      <w:r w:rsidR="00A8722D">
        <w:rPr>
          <w:rFonts w:ascii="Times New Roman" w:hAnsi="Times New Roman" w:cs="Times New Roman"/>
          <w:sz w:val="28"/>
          <w:szCs w:val="28"/>
          <w:lang w:val="en-US"/>
        </w:rPr>
        <w:t>)</w:t>
      </w:r>
      <w:r w:rsidR="00A8722D">
        <w:rPr>
          <w:rFonts w:ascii="Times New Roman" w:hAnsi="Times New Roman" w:cs="Times New Roman"/>
          <w:sz w:val="28"/>
          <w:szCs w:val="28"/>
          <w:lang w:val="en-US"/>
        </w:rPr>
        <w:tab/>
        <w:t>The Director of Public Prosecutions should consider adoption of prosecution guidelines to assist decision making in prosecution offences and withdrawal of charges.  It is necessary that victims and investigating officers are informed about reasons underlying prosecutorial decision.</w:t>
      </w:r>
    </w:p>
    <w:p w:rsidR="00CE3120" w:rsidRDefault="00CE3120" w:rsidP="00A8722D">
      <w:pPr>
        <w:spacing w:after="0" w:line="480" w:lineRule="auto"/>
        <w:ind w:left="720" w:hanging="720"/>
        <w:jc w:val="both"/>
        <w:rPr>
          <w:rFonts w:ascii="Times New Roman" w:hAnsi="Times New Roman" w:cs="Times New Roman"/>
          <w:sz w:val="28"/>
          <w:szCs w:val="28"/>
          <w:lang w:val="en-US"/>
        </w:rPr>
      </w:pPr>
    </w:p>
    <w:p w:rsidR="00CE3120" w:rsidRDefault="00F15A77" w:rsidP="00CE3120">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14381">
        <w:rPr>
          <w:rFonts w:ascii="Times New Roman" w:hAnsi="Times New Roman" w:cs="Times New Roman"/>
          <w:sz w:val="28"/>
          <w:szCs w:val="28"/>
          <w:lang w:val="en-US"/>
        </w:rPr>
        <w:t>9</w:t>
      </w:r>
      <w:r w:rsidR="00CE3120">
        <w:rPr>
          <w:rFonts w:ascii="Times New Roman" w:hAnsi="Times New Roman" w:cs="Times New Roman"/>
          <w:sz w:val="28"/>
          <w:szCs w:val="28"/>
          <w:lang w:val="en-US"/>
        </w:rPr>
        <w:t>)</w:t>
      </w:r>
      <w:r w:rsidR="00CE3120">
        <w:rPr>
          <w:rFonts w:ascii="Times New Roman" w:hAnsi="Times New Roman" w:cs="Times New Roman"/>
          <w:sz w:val="28"/>
          <w:szCs w:val="28"/>
          <w:lang w:val="en-US"/>
        </w:rPr>
        <w:tab/>
        <w:t xml:space="preserve">Crime intelligence is central to effective crime control and security of society.  The </w:t>
      </w:r>
      <w:r w:rsidR="00815891">
        <w:rPr>
          <w:rFonts w:ascii="Times New Roman" w:hAnsi="Times New Roman" w:cs="Times New Roman"/>
          <w:sz w:val="28"/>
          <w:szCs w:val="28"/>
          <w:lang w:val="en-US"/>
        </w:rPr>
        <w:t>S</w:t>
      </w:r>
      <w:r w:rsidR="00CE3120">
        <w:rPr>
          <w:rFonts w:ascii="Times New Roman" w:hAnsi="Times New Roman" w:cs="Times New Roman"/>
          <w:sz w:val="28"/>
          <w:szCs w:val="28"/>
          <w:lang w:val="en-US"/>
        </w:rPr>
        <w:t>tate has no choice but to build strong systems and protocol</w:t>
      </w:r>
      <w:r w:rsidR="00815891">
        <w:rPr>
          <w:rFonts w:ascii="Times New Roman" w:hAnsi="Times New Roman" w:cs="Times New Roman"/>
          <w:sz w:val="28"/>
          <w:szCs w:val="28"/>
          <w:lang w:val="en-US"/>
        </w:rPr>
        <w:t>s to protect</w:t>
      </w:r>
      <w:r w:rsidR="00CE31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incentivize </w:t>
      </w:r>
      <w:r w:rsidR="00CE3120">
        <w:rPr>
          <w:rFonts w:ascii="Times New Roman" w:hAnsi="Times New Roman" w:cs="Times New Roman"/>
          <w:sz w:val="28"/>
          <w:szCs w:val="28"/>
          <w:lang w:val="en-US"/>
        </w:rPr>
        <w:t>informants and whistleblowers.  Parliament should enact necessary laws in this regard.</w:t>
      </w:r>
    </w:p>
    <w:p w:rsidR="00CE3120" w:rsidRDefault="00CE3120" w:rsidP="00CE3120">
      <w:pPr>
        <w:spacing w:after="0" w:line="480" w:lineRule="auto"/>
        <w:ind w:left="720" w:hanging="720"/>
        <w:jc w:val="both"/>
        <w:rPr>
          <w:rFonts w:ascii="Times New Roman" w:hAnsi="Times New Roman" w:cs="Times New Roman"/>
          <w:sz w:val="28"/>
          <w:szCs w:val="28"/>
          <w:lang w:val="en-US"/>
        </w:rPr>
      </w:pPr>
    </w:p>
    <w:p w:rsidR="00CE3120" w:rsidRDefault="00F15A77" w:rsidP="00CE3120">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14381">
        <w:rPr>
          <w:rFonts w:ascii="Times New Roman" w:hAnsi="Times New Roman" w:cs="Times New Roman"/>
          <w:sz w:val="28"/>
          <w:szCs w:val="28"/>
          <w:lang w:val="en-US"/>
        </w:rPr>
        <w:t>40</w:t>
      </w:r>
      <w:r w:rsidR="00CE3120">
        <w:rPr>
          <w:rFonts w:ascii="Times New Roman" w:hAnsi="Times New Roman" w:cs="Times New Roman"/>
          <w:sz w:val="28"/>
          <w:szCs w:val="28"/>
          <w:lang w:val="en-US"/>
        </w:rPr>
        <w:t>)</w:t>
      </w:r>
      <w:r w:rsidR="00CE3120">
        <w:rPr>
          <w:rFonts w:ascii="Times New Roman" w:hAnsi="Times New Roman" w:cs="Times New Roman"/>
          <w:sz w:val="28"/>
          <w:szCs w:val="28"/>
          <w:lang w:val="en-US"/>
        </w:rPr>
        <w:tab/>
        <w:t>Justice processes and records-keeping throughout the entire justice sector should be digitized in the following manner:</w:t>
      </w:r>
    </w:p>
    <w:p w:rsidR="00CE3120" w:rsidRDefault="00CE3120" w:rsidP="00CE3120">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The police service should adopt an automated investigation system such as the one in current use to process investigations and compile dockets in prosecution and trials of traffic offences.</w:t>
      </w:r>
    </w:p>
    <w:p w:rsidR="00CE3120" w:rsidRDefault="00CE3120" w:rsidP="00CE3120">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ab/>
        <w:t>An automated case management system should be that in place at all levels of the judiciary to prevent phenomena of misplaced, missing, lost and destroyed court records.</w:t>
      </w:r>
    </w:p>
    <w:p w:rsidR="00CE3120" w:rsidRDefault="00CE3120" w:rsidP="00CE3120">
      <w:pPr>
        <w:spacing w:after="0" w:line="480" w:lineRule="auto"/>
        <w:ind w:left="1440" w:hanging="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Video </w:t>
      </w:r>
      <w:r w:rsidR="00014381">
        <w:rPr>
          <w:rFonts w:ascii="Times New Roman" w:hAnsi="Times New Roman" w:cs="Times New Roman"/>
          <w:sz w:val="28"/>
          <w:szCs w:val="28"/>
          <w:lang w:val="en-US"/>
        </w:rPr>
        <w:t xml:space="preserve">and audio </w:t>
      </w:r>
      <w:r>
        <w:rPr>
          <w:rFonts w:ascii="Times New Roman" w:hAnsi="Times New Roman" w:cs="Times New Roman"/>
          <w:sz w:val="28"/>
          <w:szCs w:val="28"/>
          <w:lang w:val="en-US"/>
        </w:rPr>
        <w:t xml:space="preserve">technology should be used to link correctional institutions to courts to conduct remand hearings, bail applications and to facilitate giving of evidence by witnesses who have challenges of coming to court.  This will reduce costs and security risks associated with transporting witnesses and prisoners to and from the courts and correctional facilities.   </w:t>
      </w:r>
    </w:p>
    <w:p w:rsidR="00CE3120" w:rsidRDefault="00CE3120" w:rsidP="00CE3120">
      <w:pPr>
        <w:spacing w:after="0" w:line="480" w:lineRule="auto"/>
        <w:ind w:left="720" w:hanging="720"/>
        <w:jc w:val="both"/>
        <w:rPr>
          <w:rFonts w:ascii="Times New Roman" w:hAnsi="Times New Roman" w:cs="Times New Roman"/>
          <w:sz w:val="28"/>
          <w:szCs w:val="28"/>
          <w:lang w:val="en-US"/>
        </w:rPr>
      </w:pPr>
    </w:p>
    <w:p w:rsidR="00BF6DEF" w:rsidRDefault="00CE3120" w:rsidP="00CE3120">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014381">
        <w:rPr>
          <w:rFonts w:ascii="Times New Roman" w:hAnsi="Times New Roman" w:cs="Times New Roman"/>
          <w:sz w:val="28"/>
          <w:szCs w:val="28"/>
          <w:lang w:val="en-US"/>
        </w:rPr>
        <w:t>1</w:t>
      </w:r>
      <w:r>
        <w:rPr>
          <w:rFonts w:ascii="Times New Roman" w:hAnsi="Times New Roman" w:cs="Times New Roman"/>
          <w:sz w:val="28"/>
          <w:szCs w:val="28"/>
          <w:lang w:val="en-US"/>
        </w:rPr>
        <w:t>)</w:t>
      </w:r>
      <w:r>
        <w:rPr>
          <w:rFonts w:ascii="Times New Roman" w:hAnsi="Times New Roman" w:cs="Times New Roman"/>
          <w:sz w:val="28"/>
          <w:szCs w:val="28"/>
          <w:lang w:val="en-US"/>
        </w:rPr>
        <w:tab/>
        <w:t>I move towards the end</w:t>
      </w:r>
      <w:r w:rsidR="00BF6DEF">
        <w:rPr>
          <w:rFonts w:ascii="Times New Roman" w:hAnsi="Times New Roman" w:cs="Times New Roman"/>
          <w:sz w:val="28"/>
          <w:szCs w:val="28"/>
          <w:lang w:val="en-US"/>
        </w:rPr>
        <w:t xml:space="preserve"> by repeating what</w:t>
      </w:r>
      <w:r>
        <w:rPr>
          <w:rFonts w:ascii="Times New Roman" w:hAnsi="Times New Roman" w:cs="Times New Roman"/>
          <w:sz w:val="28"/>
          <w:szCs w:val="28"/>
          <w:lang w:val="en-US"/>
        </w:rPr>
        <w:t xml:space="preserve"> I </w:t>
      </w:r>
      <w:r w:rsidR="00BF6DEF">
        <w:rPr>
          <w:rFonts w:ascii="Times New Roman" w:hAnsi="Times New Roman" w:cs="Times New Roman"/>
          <w:sz w:val="28"/>
          <w:szCs w:val="28"/>
          <w:lang w:val="en-US"/>
        </w:rPr>
        <w:t>said at the beginning</w:t>
      </w:r>
      <w:r>
        <w:rPr>
          <w:rFonts w:ascii="Times New Roman" w:hAnsi="Times New Roman" w:cs="Times New Roman"/>
          <w:sz w:val="28"/>
          <w:szCs w:val="28"/>
          <w:lang w:val="en-US"/>
        </w:rPr>
        <w:t xml:space="preserve">.  We are assembled here as the justice sector family.  This is a family of watchdogs of security, law, order and justice.  It is expected of us to deliver, on our respective constitutional mandate </w:t>
      </w:r>
      <w:r w:rsidR="00F15A77">
        <w:rPr>
          <w:rFonts w:ascii="Times New Roman" w:hAnsi="Times New Roman" w:cs="Times New Roman"/>
          <w:sz w:val="28"/>
          <w:szCs w:val="28"/>
          <w:lang w:val="en-US"/>
        </w:rPr>
        <w:t>efficient</w:t>
      </w:r>
      <w:r w:rsidR="00520EBD">
        <w:rPr>
          <w:rFonts w:ascii="Times New Roman" w:hAnsi="Times New Roman" w:cs="Times New Roman"/>
          <w:sz w:val="28"/>
          <w:szCs w:val="28"/>
          <w:lang w:val="en-US"/>
        </w:rPr>
        <w:t>ly</w:t>
      </w:r>
      <w:r w:rsidR="00F15A77">
        <w:rPr>
          <w:rFonts w:ascii="Times New Roman" w:hAnsi="Times New Roman" w:cs="Times New Roman"/>
          <w:sz w:val="28"/>
          <w:szCs w:val="28"/>
          <w:lang w:val="en-US"/>
        </w:rPr>
        <w:t xml:space="preserve"> and </w:t>
      </w:r>
      <w:r>
        <w:rPr>
          <w:rFonts w:ascii="Times New Roman" w:hAnsi="Times New Roman" w:cs="Times New Roman"/>
          <w:sz w:val="28"/>
          <w:szCs w:val="28"/>
          <w:lang w:val="en-US"/>
        </w:rPr>
        <w:t>without fear, favour or prejudice.  As the adage goes “If you want peace, work for justice.”  Without justice there is no peace.  The justice we talk of is done when criminal suspects are arrested, the guilty are deservedly punished and the innocent are acquitted.  It follows that if and when the guilty escape arrest, prosecution and punishment, justice is not done.  Any delays in arresting, prosecuting, trying and punishing t</w:t>
      </w:r>
      <w:r w:rsidR="004A00B0">
        <w:rPr>
          <w:rFonts w:ascii="Times New Roman" w:hAnsi="Times New Roman" w:cs="Times New Roman"/>
          <w:sz w:val="28"/>
          <w:szCs w:val="28"/>
          <w:lang w:val="en-US"/>
        </w:rPr>
        <w:t>he guilty is delayed justice.  Delayed j</w:t>
      </w:r>
      <w:r>
        <w:rPr>
          <w:rFonts w:ascii="Times New Roman" w:hAnsi="Times New Roman" w:cs="Times New Roman"/>
          <w:sz w:val="28"/>
          <w:szCs w:val="28"/>
          <w:lang w:val="en-US"/>
        </w:rPr>
        <w:t xml:space="preserve">ustice </w:t>
      </w:r>
      <w:r w:rsidR="004A00B0">
        <w:rPr>
          <w:rFonts w:ascii="Times New Roman" w:hAnsi="Times New Roman" w:cs="Times New Roman"/>
          <w:sz w:val="28"/>
          <w:szCs w:val="28"/>
          <w:lang w:val="en-US"/>
        </w:rPr>
        <w:t>is denied</w:t>
      </w:r>
      <w:r>
        <w:rPr>
          <w:rFonts w:ascii="Times New Roman" w:hAnsi="Times New Roman" w:cs="Times New Roman"/>
          <w:sz w:val="28"/>
          <w:szCs w:val="28"/>
          <w:lang w:val="en-US"/>
        </w:rPr>
        <w:t xml:space="preserve"> justice</w:t>
      </w:r>
      <w:r w:rsidR="004A00B0">
        <w:rPr>
          <w:rFonts w:ascii="Times New Roman" w:hAnsi="Times New Roman" w:cs="Times New Roman"/>
          <w:sz w:val="28"/>
          <w:szCs w:val="28"/>
          <w:lang w:val="en-US"/>
        </w:rPr>
        <w:t xml:space="preserve">.  </w:t>
      </w:r>
    </w:p>
    <w:p w:rsidR="00BF6DEF" w:rsidRDefault="00BF6DEF" w:rsidP="00CE3120">
      <w:pPr>
        <w:spacing w:after="0" w:line="480" w:lineRule="auto"/>
        <w:ind w:left="720" w:hanging="720"/>
        <w:jc w:val="both"/>
        <w:rPr>
          <w:rFonts w:ascii="Times New Roman" w:hAnsi="Times New Roman" w:cs="Times New Roman"/>
          <w:sz w:val="28"/>
          <w:szCs w:val="28"/>
          <w:lang w:val="en-US"/>
        </w:rPr>
      </w:pPr>
    </w:p>
    <w:p w:rsidR="00CE3120" w:rsidRDefault="00BF6DEF" w:rsidP="00CE3120">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00014381">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en-US"/>
        </w:rPr>
        <w:tab/>
      </w:r>
      <w:r w:rsidR="004A00B0">
        <w:rPr>
          <w:rFonts w:ascii="Times New Roman" w:hAnsi="Times New Roman" w:cs="Times New Roman"/>
          <w:sz w:val="28"/>
          <w:szCs w:val="28"/>
          <w:lang w:val="en-US"/>
        </w:rPr>
        <w:t xml:space="preserve">In essence, therefore, </w:t>
      </w:r>
      <w:r>
        <w:rPr>
          <w:rFonts w:ascii="Times New Roman" w:hAnsi="Times New Roman" w:cs="Times New Roman"/>
          <w:sz w:val="28"/>
          <w:szCs w:val="28"/>
          <w:lang w:val="en-US"/>
        </w:rPr>
        <w:t xml:space="preserve">the proper discharge of </w:t>
      </w:r>
      <w:r w:rsidR="004A00B0">
        <w:rPr>
          <w:rFonts w:ascii="Times New Roman" w:hAnsi="Times New Roman" w:cs="Times New Roman"/>
          <w:sz w:val="28"/>
          <w:szCs w:val="28"/>
          <w:lang w:val="en-US"/>
        </w:rPr>
        <w:t>your constitutional mandate</w:t>
      </w:r>
      <w:r w:rsidR="00CE3120">
        <w:rPr>
          <w:rFonts w:ascii="Times New Roman" w:hAnsi="Times New Roman" w:cs="Times New Roman"/>
          <w:sz w:val="28"/>
          <w:szCs w:val="28"/>
          <w:lang w:val="en-US"/>
        </w:rPr>
        <w:t xml:space="preserve"> is to investigate crimes with efficiency, prosecute them with vigour</w:t>
      </w:r>
      <w:r w:rsidR="004A00B0">
        <w:rPr>
          <w:rFonts w:ascii="Times New Roman" w:hAnsi="Times New Roman" w:cs="Times New Roman"/>
          <w:sz w:val="28"/>
          <w:szCs w:val="28"/>
          <w:lang w:val="en-US"/>
        </w:rPr>
        <w:t xml:space="preserve">, </w:t>
      </w:r>
      <w:r w:rsidR="00CE3120">
        <w:rPr>
          <w:rFonts w:ascii="Times New Roman" w:hAnsi="Times New Roman" w:cs="Times New Roman"/>
          <w:sz w:val="28"/>
          <w:szCs w:val="28"/>
          <w:lang w:val="en-US"/>
        </w:rPr>
        <w:t>conduct trials with reasonable speed</w:t>
      </w:r>
      <w:r w:rsidR="004A00B0">
        <w:rPr>
          <w:rFonts w:ascii="Times New Roman" w:hAnsi="Times New Roman" w:cs="Times New Roman"/>
          <w:sz w:val="28"/>
          <w:szCs w:val="28"/>
          <w:lang w:val="en-US"/>
        </w:rPr>
        <w:t xml:space="preserve"> and punish the guilty such that</w:t>
      </w:r>
      <w:r>
        <w:rPr>
          <w:rFonts w:ascii="Times New Roman" w:hAnsi="Times New Roman" w:cs="Times New Roman"/>
          <w:sz w:val="28"/>
          <w:szCs w:val="28"/>
          <w:lang w:val="en-US"/>
        </w:rPr>
        <w:t xml:space="preserve"> criminals </w:t>
      </w:r>
      <w:r w:rsidR="004A00B0">
        <w:rPr>
          <w:rFonts w:ascii="Times New Roman" w:hAnsi="Times New Roman" w:cs="Times New Roman"/>
          <w:sz w:val="28"/>
          <w:szCs w:val="28"/>
          <w:lang w:val="en-US"/>
        </w:rPr>
        <w:t>are deterred from committing crime.</w:t>
      </w:r>
      <w:r>
        <w:rPr>
          <w:rFonts w:ascii="Times New Roman" w:hAnsi="Times New Roman" w:cs="Times New Roman"/>
          <w:sz w:val="28"/>
          <w:szCs w:val="28"/>
          <w:lang w:val="en-US"/>
        </w:rPr>
        <w:t xml:space="preserve">  This is the only way to win back this nation’s confidence.  </w:t>
      </w:r>
      <w:r w:rsidR="00CE3120">
        <w:rPr>
          <w:rFonts w:ascii="Times New Roman" w:hAnsi="Times New Roman" w:cs="Times New Roman"/>
          <w:sz w:val="28"/>
          <w:szCs w:val="28"/>
          <w:lang w:val="en-US"/>
        </w:rPr>
        <w:t>The nation’s confidence is not guaranteed but earned</w:t>
      </w:r>
      <w:r>
        <w:rPr>
          <w:rFonts w:ascii="Times New Roman" w:hAnsi="Times New Roman" w:cs="Times New Roman"/>
          <w:sz w:val="28"/>
          <w:szCs w:val="28"/>
          <w:lang w:val="en-US"/>
        </w:rPr>
        <w:t xml:space="preserve"> through</w:t>
      </w:r>
      <w:r w:rsidR="006B460B">
        <w:rPr>
          <w:rFonts w:ascii="Times New Roman" w:hAnsi="Times New Roman" w:cs="Times New Roman"/>
          <w:sz w:val="28"/>
          <w:szCs w:val="28"/>
          <w:lang w:val="en-US"/>
        </w:rPr>
        <w:t xml:space="preserve"> sweat and blood</w:t>
      </w:r>
      <w:r w:rsidR="00CE3120">
        <w:rPr>
          <w:rFonts w:ascii="Times New Roman" w:hAnsi="Times New Roman" w:cs="Times New Roman"/>
          <w:sz w:val="28"/>
          <w:szCs w:val="28"/>
          <w:lang w:val="en-US"/>
        </w:rPr>
        <w:t>.  And we dare not fail to earn it if our institutions that anchor democracy and the rule of law are to co</w:t>
      </w:r>
      <w:r w:rsidR="006B460B">
        <w:rPr>
          <w:rFonts w:ascii="Times New Roman" w:hAnsi="Times New Roman" w:cs="Times New Roman"/>
          <w:sz w:val="28"/>
          <w:szCs w:val="28"/>
          <w:lang w:val="en-US"/>
        </w:rPr>
        <w:t>mmand nation’s trust and confidence</w:t>
      </w:r>
      <w:r w:rsidR="00CE3120">
        <w:rPr>
          <w:rFonts w:ascii="Times New Roman" w:hAnsi="Times New Roman" w:cs="Times New Roman"/>
          <w:sz w:val="28"/>
          <w:szCs w:val="28"/>
          <w:lang w:val="en-US"/>
        </w:rPr>
        <w:t>.</w:t>
      </w:r>
    </w:p>
    <w:p w:rsidR="00CE3120" w:rsidRDefault="00CE3120" w:rsidP="00A8722D">
      <w:pPr>
        <w:spacing w:after="0" w:line="480" w:lineRule="auto"/>
        <w:ind w:left="720" w:hanging="720"/>
        <w:jc w:val="both"/>
        <w:rPr>
          <w:rFonts w:ascii="Times New Roman" w:hAnsi="Times New Roman" w:cs="Times New Roman"/>
          <w:sz w:val="28"/>
          <w:szCs w:val="28"/>
          <w:lang w:val="en-US"/>
        </w:rPr>
      </w:pPr>
    </w:p>
    <w:p w:rsidR="00930158" w:rsidRPr="00A036BF" w:rsidRDefault="00930158" w:rsidP="009E3F4A">
      <w:pPr>
        <w:spacing w:after="0" w:line="480" w:lineRule="auto"/>
        <w:ind w:left="720"/>
        <w:jc w:val="both"/>
        <w:rPr>
          <w:rFonts w:ascii="Times New Roman" w:hAnsi="Times New Roman" w:cs="Times New Roman"/>
          <w:sz w:val="28"/>
          <w:szCs w:val="28"/>
          <w:lang w:val="en-US"/>
        </w:rPr>
      </w:pPr>
    </w:p>
    <w:p w:rsidR="008C3A99" w:rsidRDefault="00A036BF" w:rsidP="00C26993">
      <w:pPr>
        <w:spacing w:after="0" w:line="48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EE21B6" w:rsidRDefault="00EE21B6" w:rsidP="00C26993">
      <w:pPr>
        <w:spacing w:after="0" w:line="480" w:lineRule="auto"/>
        <w:ind w:left="720" w:hanging="720"/>
        <w:jc w:val="both"/>
        <w:rPr>
          <w:rFonts w:ascii="Times New Roman" w:hAnsi="Times New Roman" w:cs="Times New Roman"/>
          <w:sz w:val="28"/>
          <w:szCs w:val="28"/>
          <w:lang w:val="en-US"/>
        </w:rPr>
      </w:pPr>
    </w:p>
    <w:p w:rsidR="00EE21B6" w:rsidRDefault="00EE21B6" w:rsidP="00EE21B6">
      <w:pPr>
        <w:spacing w:after="0" w:line="480" w:lineRule="auto"/>
        <w:ind w:left="720" w:hanging="720"/>
        <w:jc w:val="both"/>
        <w:rPr>
          <w:rFonts w:ascii="Times New Roman" w:hAnsi="Times New Roman" w:cs="Times New Roman"/>
          <w:sz w:val="28"/>
          <w:szCs w:val="28"/>
          <w:lang w:val="en-US"/>
        </w:rPr>
      </w:pPr>
    </w:p>
    <w:p w:rsidR="00FD304E" w:rsidRDefault="00FD304E" w:rsidP="00FD304E">
      <w:pPr>
        <w:spacing w:after="0" w:line="480" w:lineRule="auto"/>
        <w:ind w:left="720" w:hanging="720"/>
        <w:jc w:val="both"/>
        <w:rPr>
          <w:rFonts w:ascii="Times New Roman" w:hAnsi="Times New Roman" w:cs="Times New Roman"/>
          <w:sz w:val="28"/>
          <w:szCs w:val="28"/>
          <w:lang w:val="en-US"/>
        </w:rPr>
      </w:pPr>
    </w:p>
    <w:p w:rsidR="00FD304E" w:rsidRDefault="00FD304E" w:rsidP="00FD304E">
      <w:pPr>
        <w:spacing w:after="0" w:line="480" w:lineRule="auto"/>
        <w:ind w:left="720" w:hanging="720"/>
        <w:jc w:val="both"/>
        <w:rPr>
          <w:rFonts w:ascii="Times New Roman" w:hAnsi="Times New Roman" w:cs="Times New Roman"/>
          <w:sz w:val="28"/>
          <w:szCs w:val="28"/>
          <w:lang w:val="en-US"/>
        </w:rPr>
      </w:pPr>
    </w:p>
    <w:p w:rsidR="00FD304E" w:rsidRPr="00CA3139" w:rsidRDefault="00FD304E" w:rsidP="00C26993">
      <w:pPr>
        <w:spacing w:after="0" w:line="480" w:lineRule="auto"/>
        <w:ind w:left="720" w:hanging="720"/>
        <w:jc w:val="both"/>
        <w:rPr>
          <w:rFonts w:ascii="Times New Roman" w:hAnsi="Times New Roman" w:cs="Times New Roman"/>
          <w:sz w:val="28"/>
          <w:szCs w:val="28"/>
          <w:lang w:val="en-US"/>
        </w:rPr>
      </w:pPr>
    </w:p>
    <w:sectPr w:rsidR="00FD304E" w:rsidRPr="00CA31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DC" w:rsidRDefault="009A6ADC" w:rsidP="00BB3BED">
      <w:pPr>
        <w:spacing w:after="0" w:line="240" w:lineRule="auto"/>
      </w:pPr>
      <w:r>
        <w:separator/>
      </w:r>
    </w:p>
  </w:endnote>
  <w:endnote w:type="continuationSeparator" w:id="0">
    <w:p w:rsidR="009A6ADC" w:rsidRDefault="009A6ADC" w:rsidP="00BB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DC" w:rsidRDefault="009A6ADC" w:rsidP="00BB3BED">
      <w:pPr>
        <w:spacing w:after="0" w:line="240" w:lineRule="auto"/>
      </w:pPr>
      <w:r>
        <w:separator/>
      </w:r>
    </w:p>
  </w:footnote>
  <w:footnote w:type="continuationSeparator" w:id="0">
    <w:p w:rsidR="009A6ADC" w:rsidRDefault="009A6ADC" w:rsidP="00BB3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76657419"/>
      <w:docPartObj>
        <w:docPartGallery w:val="Page Numbers (Top of Page)"/>
        <w:docPartUnique/>
      </w:docPartObj>
    </w:sdtPr>
    <w:sdtEndPr>
      <w:rPr>
        <w:b/>
        <w:bCs/>
        <w:noProof/>
        <w:color w:val="auto"/>
        <w:spacing w:val="0"/>
      </w:rPr>
    </w:sdtEndPr>
    <w:sdtContent>
      <w:p w:rsidR="009A6ADC" w:rsidRDefault="009A6AD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3679" w:rsidRPr="00B93679">
          <w:rPr>
            <w:b/>
            <w:bCs/>
            <w:noProof/>
          </w:rPr>
          <w:t>1</w:t>
        </w:r>
        <w:r>
          <w:rPr>
            <w:b/>
            <w:bCs/>
            <w:noProof/>
          </w:rPr>
          <w:fldChar w:fldCharType="end"/>
        </w:r>
      </w:p>
    </w:sdtContent>
  </w:sdt>
  <w:p w:rsidR="009A6ADC" w:rsidRDefault="009A6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36"/>
    <w:rsid w:val="00004C4F"/>
    <w:rsid w:val="00007D2B"/>
    <w:rsid w:val="0001262A"/>
    <w:rsid w:val="00014381"/>
    <w:rsid w:val="00016D03"/>
    <w:rsid w:val="0002122C"/>
    <w:rsid w:val="0004176F"/>
    <w:rsid w:val="0004465A"/>
    <w:rsid w:val="000523A8"/>
    <w:rsid w:val="00057F1F"/>
    <w:rsid w:val="0006555A"/>
    <w:rsid w:val="00070791"/>
    <w:rsid w:val="00072456"/>
    <w:rsid w:val="00076322"/>
    <w:rsid w:val="000768C1"/>
    <w:rsid w:val="0009036B"/>
    <w:rsid w:val="00096BCC"/>
    <w:rsid w:val="000A45DF"/>
    <w:rsid w:val="000A62BF"/>
    <w:rsid w:val="000A650C"/>
    <w:rsid w:val="000A78D7"/>
    <w:rsid w:val="000B0CF6"/>
    <w:rsid w:val="000B1FE7"/>
    <w:rsid w:val="000B412E"/>
    <w:rsid w:val="000D04B5"/>
    <w:rsid w:val="000F0E13"/>
    <w:rsid w:val="000F1931"/>
    <w:rsid w:val="000F7664"/>
    <w:rsid w:val="0010059E"/>
    <w:rsid w:val="001119A7"/>
    <w:rsid w:val="001124D4"/>
    <w:rsid w:val="001222ED"/>
    <w:rsid w:val="00122430"/>
    <w:rsid w:val="00130476"/>
    <w:rsid w:val="00130736"/>
    <w:rsid w:val="00135673"/>
    <w:rsid w:val="00144C56"/>
    <w:rsid w:val="001463A5"/>
    <w:rsid w:val="00152D3A"/>
    <w:rsid w:val="0015670D"/>
    <w:rsid w:val="001627B7"/>
    <w:rsid w:val="00167BA0"/>
    <w:rsid w:val="0017122F"/>
    <w:rsid w:val="00176B93"/>
    <w:rsid w:val="00177F20"/>
    <w:rsid w:val="00180D08"/>
    <w:rsid w:val="001830DD"/>
    <w:rsid w:val="00187A3A"/>
    <w:rsid w:val="001A0C95"/>
    <w:rsid w:val="001A7E4F"/>
    <w:rsid w:val="001B02C7"/>
    <w:rsid w:val="001C51CD"/>
    <w:rsid w:val="001C676C"/>
    <w:rsid w:val="001E5148"/>
    <w:rsid w:val="001F3E80"/>
    <w:rsid w:val="002003C2"/>
    <w:rsid w:val="0020149D"/>
    <w:rsid w:val="00207401"/>
    <w:rsid w:val="00213968"/>
    <w:rsid w:val="002143B5"/>
    <w:rsid w:val="00225953"/>
    <w:rsid w:val="00225F1B"/>
    <w:rsid w:val="002262E3"/>
    <w:rsid w:val="00227169"/>
    <w:rsid w:val="00227327"/>
    <w:rsid w:val="00227CAE"/>
    <w:rsid w:val="00251378"/>
    <w:rsid w:val="002549C8"/>
    <w:rsid w:val="00256F95"/>
    <w:rsid w:val="002572DF"/>
    <w:rsid w:val="00263495"/>
    <w:rsid w:val="00264C3D"/>
    <w:rsid w:val="00265263"/>
    <w:rsid w:val="0028517A"/>
    <w:rsid w:val="00290304"/>
    <w:rsid w:val="00293F7A"/>
    <w:rsid w:val="002A3BBE"/>
    <w:rsid w:val="002B1C94"/>
    <w:rsid w:val="002B3A21"/>
    <w:rsid w:val="002B646A"/>
    <w:rsid w:val="002C2DFC"/>
    <w:rsid w:val="002D1775"/>
    <w:rsid w:val="002D4D11"/>
    <w:rsid w:val="002D7697"/>
    <w:rsid w:val="002E65B6"/>
    <w:rsid w:val="002E7F2B"/>
    <w:rsid w:val="002F04C6"/>
    <w:rsid w:val="002F10F1"/>
    <w:rsid w:val="002F2C88"/>
    <w:rsid w:val="002F451A"/>
    <w:rsid w:val="002F46F4"/>
    <w:rsid w:val="002F55A9"/>
    <w:rsid w:val="002F60DC"/>
    <w:rsid w:val="00301760"/>
    <w:rsid w:val="003103BA"/>
    <w:rsid w:val="00313266"/>
    <w:rsid w:val="00313D65"/>
    <w:rsid w:val="00321BBE"/>
    <w:rsid w:val="00327E84"/>
    <w:rsid w:val="00342211"/>
    <w:rsid w:val="003467FF"/>
    <w:rsid w:val="00352729"/>
    <w:rsid w:val="00355562"/>
    <w:rsid w:val="00362402"/>
    <w:rsid w:val="00364A22"/>
    <w:rsid w:val="00367EDD"/>
    <w:rsid w:val="003710AA"/>
    <w:rsid w:val="00374F40"/>
    <w:rsid w:val="003816E3"/>
    <w:rsid w:val="00384979"/>
    <w:rsid w:val="00385DD7"/>
    <w:rsid w:val="003920FA"/>
    <w:rsid w:val="003951F7"/>
    <w:rsid w:val="003A571C"/>
    <w:rsid w:val="003A58BE"/>
    <w:rsid w:val="003A69DE"/>
    <w:rsid w:val="003B1AFE"/>
    <w:rsid w:val="003D0589"/>
    <w:rsid w:val="003D5DD8"/>
    <w:rsid w:val="003E53AF"/>
    <w:rsid w:val="003E591F"/>
    <w:rsid w:val="003F2519"/>
    <w:rsid w:val="003F33BA"/>
    <w:rsid w:val="00400293"/>
    <w:rsid w:val="004006FB"/>
    <w:rsid w:val="00410F00"/>
    <w:rsid w:val="004113B2"/>
    <w:rsid w:val="00423E71"/>
    <w:rsid w:val="004275AC"/>
    <w:rsid w:val="004338F3"/>
    <w:rsid w:val="00440916"/>
    <w:rsid w:val="00443E54"/>
    <w:rsid w:val="00452766"/>
    <w:rsid w:val="00464E2E"/>
    <w:rsid w:val="00485EC7"/>
    <w:rsid w:val="00487BDC"/>
    <w:rsid w:val="004902AF"/>
    <w:rsid w:val="00491553"/>
    <w:rsid w:val="00494395"/>
    <w:rsid w:val="004973F1"/>
    <w:rsid w:val="004A00B0"/>
    <w:rsid w:val="004A7C6F"/>
    <w:rsid w:val="004B01DB"/>
    <w:rsid w:val="004B3446"/>
    <w:rsid w:val="004B52E0"/>
    <w:rsid w:val="004B6A3C"/>
    <w:rsid w:val="004C16D1"/>
    <w:rsid w:val="004C1BA6"/>
    <w:rsid w:val="004C3079"/>
    <w:rsid w:val="004C49FA"/>
    <w:rsid w:val="004D45DC"/>
    <w:rsid w:val="004E1B43"/>
    <w:rsid w:val="004E1CFD"/>
    <w:rsid w:val="004E523A"/>
    <w:rsid w:val="004E5270"/>
    <w:rsid w:val="004F4097"/>
    <w:rsid w:val="005001EA"/>
    <w:rsid w:val="00500842"/>
    <w:rsid w:val="00503D2A"/>
    <w:rsid w:val="00507E7E"/>
    <w:rsid w:val="00520EBD"/>
    <w:rsid w:val="00522083"/>
    <w:rsid w:val="00527EE7"/>
    <w:rsid w:val="0053317A"/>
    <w:rsid w:val="00533B43"/>
    <w:rsid w:val="00534224"/>
    <w:rsid w:val="005349F4"/>
    <w:rsid w:val="00540CFD"/>
    <w:rsid w:val="005466C3"/>
    <w:rsid w:val="00551D56"/>
    <w:rsid w:val="00552196"/>
    <w:rsid w:val="00555761"/>
    <w:rsid w:val="0056155C"/>
    <w:rsid w:val="00565631"/>
    <w:rsid w:val="00571131"/>
    <w:rsid w:val="00572844"/>
    <w:rsid w:val="00572CD3"/>
    <w:rsid w:val="00573458"/>
    <w:rsid w:val="005763F9"/>
    <w:rsid w:val="005768F5"/>
    <w:rsid w:val="00581024"/>
    <w:rsid w:val="00585D30"/>
    <w:rsid w:val="0058684D"/>
    <w:rsid w:val="00590567"/>
    <w:rsid w:val="005931DA"/>
    <w:rsid w:val="00593828"/>
    <w:rsid w:val="0059434C"/>
    <w:rsid w:val="005A2FF1"/>
    <w:rsid w:val="005A47CE"/>
    <w:rsid w:val="005A5B34"/>
    <w:rsid w:val="005A5CC6"/>
    <w:rsid w:val="005B61E8"/>
    <w:rsid w:val="005C16C1"/>
    <w:rsid w:val="005C739A"/>
    <w:rsid w:val="005D042E"/>
    <w:rsid w:val="005D1DD5"/>
    <w:rsid w:val="005D2672"/>
    <w:rsid w:val="005D46A2"/>
    <w:rsid w:val="005E037F"/>
    <w:rsid w:val="005E16DE"/>
    <w:rsid w:val="005F194A"/>
    <w:rsid w:val="005F20C9"/>
    <w:rsid w:val="005F4B11"/>
    <w:rsid w:val="00602365"/>
    <w:rsid w:val="00612AEB"/>
    <w:rsid w:val="00614D7B"/>
    <w:rsid w:val="006152DA"/>
    <w:rsid w:val="006155BE"/>
    <w:rsid w:val="00622827"/>
    <w:rsid w:val="00623F6F"/>
    <w:rsid w:val="00625AFE"/>
    <w:rsid w:val="00627687"/>
    <w:rsid w:val="006339FE"/>
    <w:rsid w:val="00637D41"/>
    <w:rsid w:val="006641A3"/>
    <w:rsid w:val="00680DA2"/>
    <w:rsid w:val="00683D7A"/>
    <w:rsid w:val="00687742"/>
    <w:rsid w:val="006A26FC"/>
    <w:rsid w:val="006B3918"/>
    <w:rsid w:val="006B460B"/>
    <w:rsid w:val="006B5A10"/>
    <w:rsid w:val="006C4453"/>
    <w:rsid w:val="006D1F77"/>
    <w:rsid w:val="006D28C3"/>
    <w:rsid w:val="006E0B2F"/>
    <w:rsid w:val="006E4F6B"/>
    <w:rsid w:val="006E52D5"/>
    <w:rsid w:val="006E54EA"/>
    <w:rsid w:val="006E6BB8"/>
    <w:rsid w:val="006F0C29"/>
    <w:rsid w:val="006F0F51"/>
    <w:rsid w:val="00702B7C"/>
    <w:rsid w:val="00704032"/>
    <w:rsid w:val="0070649B"/>
    <w:rsid w:val="00707793"/>
    <w:rsid w:val="00713182"/>
    <w:rsid w:val="007148BA"/>
    <w:rsid w:val="007148D6"/>
    <w:rsid w:val="0073235E"/>
    <w:rsid w:val="00751F11"/>
    <w:rsid w:val="0075621C"/>
    <w:rsid w:val="00760328"/>
    <w:rsid w:val="00776BFD"/>
    <w:rsid w:val="00780193"/>
    <w:rsid w:val="00780E29"/>
    <w:rsid w:val="007811D0"/>
    <w:rsid w:val="0078312E"/>
    <w:rsid w:val="00787640"/>
    <w:rsid w:val="00791D1A"/>
    <w:rsid w:val="00792A5C"/>
    <w:rsid w:val="007A1FAC"/>
    <w:rsid w:val="007A3124"/>
    <w:rsid w:val="007A534C"/>
    <w:rsid w:val="007A6562"/>
    <w:rsid w:val="007A7CAD"/>
    <w:rsid w:val="007B27CD"/>
    <w:rsid w:val="007B7436"/>
    <w:rsid w:val="007C2B45"/>
    <w:rsid w:val="007C53B8"/>
    <w:rsid w:val="007C7185"/>
    <w:rsid w:val="007D14E4"/>
    <w:rsid w:val="007D40EC"/>
    <w:rsid w:val="007D5069"/>
    <w:rsid w:val="007E51A8"/>
    <w:rsid w:val="00802DD3"/>
    <w:rsid w:val="00806640"/>
    <w:rsid w:val="00810CEA"/>
    <w:rsid w:val="00810E89"/>
    <w:rsid w:val="008129E9"/>
    <w:rsid w:val="008146EC"/>
    <w:rsid w:val="00815891"/>
    <w:rsid w:val="008158A1"/>
    <w:rsid w:val="008240F6"/>
    <w:rsid w:val="00825F3E"/>
    <w:rsid w:val="008468E6"/>
    <w:rsid w:val="0085278D"/>
    <w:rsid w:val="00877885"/>
    <w:rsid w:val="00882E06"/>
    <w:rsid w:val="0088377B"/>
    <w:rsid w:val="0088573D"/>
    <w:rsid w:val="008857F4"/>
    <w:rsid w:val="00887160"/>
    <w:rsid w:val="0088772D"/>
    <w:rsid w:val="008A002B"/>
    <w:rsid w:val="008A4DA5"/>
    <w:rsid w:val="008A60A9"/>
    <w:rsid w:val="008A7668"/>
    <w:rsid w:val="008B2AA4"/>
    <w:rsid w:val="008C3A99"/>
    <w:rsid w:val="008C4B97"/>
    <w:rsid w:val="008C4DB6"/>
    <w:rsid w:val="008D3AFF"/>
    <w:rsid w:val="008D7C92"/>
    <w:rsid w:val="008E466D"/>
    <w:rsid w:val="008F25F1"/>
    <w:rsid w:val="008F327D"/>
    <w:rsid w:val="008F3322"/>
    <w:rsid w:val="008F3527"/>
    <w:rsid w:val="009002E1"/>
    <w:rsid w:val="00915896"/>
    <w:rsid w:val="00925081"/>
    <w:rsid w:val="00930158"/>
    <w:rsid w:val="0093279C"/>
    <w:rsid w:val="00937142"/>
    <w:rsid w:val="00957BCF"/>
    <w:rsid w:val="009617ED"/>
    <w:rsid w:val="00966D50"/>
    <w:rsid w:val="00970604"/>
    <w:rsid w:val="009813B5"/>
    <w:rsid w:val="00981FCF"/>
    <w:rsid w:val="00990678"/>
    <w:rsid w:val="009A05A7"/>
    <w:rsid w:val="009A14ED"/>
    <w:rsid w:val="009A4518"/>
    <w:rsid w:val="009A5910"/>
    <w:rsid w:val="009A6ADC"/>
    <w:rsid w:val="009B1918"/>
    <w:rsid w:val="009B3407"/>
    <w:rsid w:val="009B51B0"/>
    <w:rsid w:val="009C5740"/>
    <w:rsid w:val="009D01F1"/>
    <w:rsid w:val="009E0A4B"/>
    <w:rsid w:val="009E13E4"/>
    <w:rsid w:val="009E1FDE"/>
    <w:rsid w:val="009E2079"/>
    <w:rsid w:val="009E3F4A"/>
    <w:rsid w:val="009E4C26"/>
    <w:rsid w:val="009F133C"/>
    <w:rsid w:val="009F2384"/>
    <w:rsid w:val="00A00C96"/>
    <w:rsid w:val="00A01C9E"/>
    <w:rsid w:val="00A036BF"/>
    <w:rsid w:val="00A0491E"/>
    <w:rsid w:val="00A13D05"/>
    <w:rsid w:val="00A144CF"/>
    <w:rsid w:val="00A2032B"/>
    <w:rsid w:val="00A22FDD"/>
    <w:rsid w:val="00A26F3C"/>
    <w:rsid w:val="00A4197A"/>
    <w:rsid w:val="00A43029"/>
    <w:rsid w:val="00A44BE9"/>
    <w:rsid w:val="00A45A2D"/>
    <w:rsid w:val="00A50E45"/>
    <w:rsid w:val="00A51F85"/>
    <w:rsid w:val="00A5549F"/>
    <w:rsid w:val="00A669DD"/>
    <w:rsid w:val="00A7138A"/>
    <w:rsid w:val="00A75692"/>
    <w:rsid w:val="00A8722D"/>
    <w:rsid w:val="00A97E4D"/>
    <w:rsid w:val="00AA054F"/>
    <w:rsid w:val="00AA10EB"/>
    <w:rsid w:val="00AA20C5"/>
    <w:rsid w:val="00AA4565"/>
    <w:rsid w:val="00AA71E2"/>
    <w:rsid w:val="00AA7409"/>
    <w:rsid w:val="00AB2CCB"/>
    <w:rsid w:val="00AC5AF6"/>
    <w:rsid w:val="00AD04BB"/>
    <w:rsid w:val="00AD5F94"/>
    <w:rsid w:val="00AE02C0"/>
    <w:rsid w:val="00AE3D33"/>
    <w:rsid w:val="00AE5E08"/>
    <w:rsid w:val="00AF2850"/>
    <w:rsid w:val="00AF4B45"/>
    <w:rsid w:val="00B02637"/>
    <w:rsid w:val="00B031D9"/>
    <w:rsid w:val="00B041F5"/>
    <w:rsid w:val="00B05075"/>
    <w:rsid w:val="00B06809"/>
    <w:rsid w:val="00B14E02"/>
    <w:rsid w:val="00B179C1"/>
    <w:rsid w:val="00B20553"/>
    <w:rsid w:val="00B21656"/>
    <w:rsid w:val="00B3043F"/>
    <w:rsid w:val="00B31BD9"/>
    <w:rsid w:val="00B31EE7"/>
    <w:rsid w:val="00B330DD"/>
    <w:rsid w:val="00B36153"/>
    <w:rsid w:val="00B373A5"/>
    <w:rsid w:val="00B46B94"/>
    <w:rsid w:val="00B63696"/>
    <w:rsid w:val="00B743CC"/>
    <w:rsid w:val="00B93679"/>
    <w:rsid w:val="00BA1C4C"/>
    <w:rsid w:val="00BA23D9"/>
    <w:rsid w:val="00BA3959"/>
    <w:rsid w:val="00BA6096"/>
    <w:rsid w:val="00BB2A89"/>
    <w:rsid w:val="00BB3BED"/>
    <w:rsid w:val="00BB5C23"/>
    <w:rsid w:val="00BC17B9"/>
    <w:rsid w:val="00BC5F81"/>
    <w:rsid w:val="00BC7FF2"/>
    <w:rsid w:val="00BE40FE"/>
    <w:rsid w:val="00BF025E"/>
    <w:rsid w:val="00BF41C3"/>
    <w:rsid w:val="00BF6DEF"/>
    <w:rsid w:val="00C02A0A"/>
    <w:rsid w:val="00C02E5D"/>
    <w:rsid w:val="00C12A86"/>
    <w:rsid w:val="00C13554"/>
    <w:rsid w:val="00C26993"/>
    <w:rsid w:val="00C306C7"/>
    <w:rsid w:val="00C33319"/>
    <w:rsid w:val="00C333C3"/>
    <w:rsid w:val="00C37C08"/>
    <w:rsid w:val="00C56BE4"/>
    <w:rsid w:val="00C75A36"/>
    <w:rsid w:val="00C82F18"/>
    <w:rsid w:val="00C85038"/>
    <w:rsid w:val="00C85A69"/>
    <w:rsid w:val="00C9040B"/>
    <w:rsid w:val="00C96968"/>
    <w:rsid w:val="00CA04E1"/>
    <w:rsid w:val="00CA3139"/>
    <w:rsid w:val="00CA478A"/>
    <w:rsid w:val="00CA4F47"/>
    <w:rsid w:val="00CB0C60"/>
    <w:rsid w:val="00CB20C5"/>
    <w:rsid w:val="00CB2736"/>
    <w:rsid w:val="00CB54C2"/>
    <w:rsid w:val="00CB587E"/>
    <w:rsid w:val="00CC07B1"/>
    <w:rsid w:val="00CC09CF"/>
    <w:rsid w:val="00CC448C"/>
    <w:rsid w:val="00CD02FC"/>
    <w:rsid w:val="00CD05BD"/>
    <w:rsid w:val="00CE024A"/>
    <w:rsid w:val="00CE02C2"/>
    <w:rsid w:val="00CE2C41"/>
    <w:rsid w:val="00CE3120"/>
    <w:rsid w:val="00CE47EB"/>
    <w:rsid w:val="00CF02A2"/>
    <w:rsid w:val="00CF6031"/>
    <w:rsid w:val="00CF7866"/>
    <w:rsid w:val="00D0199A"/>
    <w:rsid w:val="00D03856"/>
    <w:rsid w:val="00D06B62"/>
    <w:rsid w:val="00D1461D"/>
    <w:rsid w:val="00D17768"/>
    <w:rsid w:val="00D23131"/>
    <w:rsid w:val="00D35892"/>
    <w:rsid w:val="00D35B37"/>
    <w:rsid w:val="00D53A1D"/>
    <w:rsid w:val="00D64785"/>
    <w:rsid w:val="00D64E97"/>
    <w:rsid w:val="00D70E60"/>
    <w:rsid w:val="00D7304B"/>
    <w:rsid w:val="00D76417"/>
    <w:rsid w:val="00D86BA9"/>
    <w:rsid w:val="00D86E8D"/>
    <w:rsid w:val="00D90EF9"/>
    <w:rsid w:val="00D916C9"/>
    <w:rsid w:val="00DA0C7B"/>
    <w:rsid w:val="00DA1BAF"/>
    <w:rsid w:val="00DA1C19"/>
    <w:rsid w:val="00DA3D8E"/>
    <w:rsid w:val="00DB7D70"/>
    <w:rsid w:val="00DC2AFA"/>
    <w:rsid w:val="00DC3AF3"/>
    <w:rsid w:val="00DE108A"/>
    <w:rsid w:val="00DF1B4B"/>
    <w:rsid w:val="00DF4788"/>
    <w:rsid w:val="00E030EB"/>
    <w:rsid w:val="00E22BAE"/>
    <w:rsid w:val="00E25957"/>
    <w:rsid w:val="00E303F8"/>
    <w:rsid w:val="00E334E4"/>
    <w:rsid w:val="00E4076D"/>
    <w:rsid w:val="00E51024"/>
    <w:rsid w:val="00E53343"/>
    <w:rsid w:val="00E56EF4"/>
    <w:rsid w:val="00E57059"/>
    <w:rsid w:val="00E66C5B"/>
    <w:rsid w:val="00E670B1"/>
    <w:rsid w:val="00E701E8"/>
    <w:rsid w:val="00E855AC"/>
    <w:rsid w:val="00EA21CF"/>
    <w:rsid w:val="00EB059D"/>
    <w:rsid w:val="00EB2898"/>
    <w:rsid w:val="00EB4CB9"/>
    <w:rsid w:val="00EB4EF7"/>
    <w:rsid w:val="00EB7237"/>
    <w:rsid w:val="00ED2675"/>
    <w:rsid w:val="00ED7FC2"/>
    <w:rsid w:val="00EE18E6"/>
    <w:rsid w:val="00EE21B6"/>
    <w:rsid w:val="00EF48E1"/>
    <w:rsid w:val="00EF5C27"/>
    <w:rsid w:val="00F01DF3"/>
    <w:rsid w:val="00F057B9"/>
    <w:rsid w:val="00F07CFD"/>
    <w:rsid w:val="00F11AD2"/>
    <w:rsid w:val="00F15415"/>
    <w:rsid w:val="00F15A77"/>
    <w:rsid w:val="00F203D2"/>
    <w:rsid w:val="00F20A50"/>
    <w:rsid w:val="00F20CE6"/>
    <w:rsid w:val="00F23C48"/>
    <w:rsid w:val="00F308DC"/>
    <w:rsid w:val="00F40902"/>
    <w:rsid w:val="00F41968"/>
    <w:rsid w:val="00F4573F"/>
    <w:rsid w:val="00F55697"/>
    <w:rsid w:val="00F56B95"/>
    <w:rsid w:val="00F715FA"/>
    <w:rsid w:val="00F76887"/>
    <w:rsid w:val="00F76AAB"/>
    <w:rsid w:val="00F81821"/>
    <w:rsid w:val="00F862AE"/>
    <w:rsid w:val="00F95E27"/>
    <w:rsid w:val="00F95F66"/>
    <w:rsid w:val="00F97E9C"/>
    <w:rsid w:val="00FA445E"/>
    <w:rsid w:val="00FB0AF8"/>
    <w:rsid w:val="00FB509C"/>
    <w:rsid w:val="00FB617F"/>
    <w:rsid w:val="00FB6A3E"/>
    <w:rsid w:val="00FC13E9"/>
    <w:rsid w:val="00FD151F"/>
    <w:rsid w:val="00FD304E"/>
    <w:rsid w:val="00FE3E6F"/>
    <w:rsid w:val="00FE6715"/>
    <w:rsid w:val="00FE7E76"/>
    <w:rsid w:val="00FF5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923C-BF21-4EA0-8CD6-3B701D9B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139"/>
    <w:rPr>
      <w:sz w:val="16"/>
      <w:szCs w:val="16"/>
    </w:rPr>
  </w:style>
  <w:style w:type="paragraph" w:styleId="CommentText">
    <w:name w:val="annotation text"/>
    <w:basedOn w:val="Normal"/>
    <w:link w:val="CommentTextChar"/>
    <w:uiPriority w:val="99"/>
    <w:semiHidden/>
    <w:unhideWhenUsed/>
    <w:rsid w:val="00CA3139"/>
    <w:pPr>
      <w:spacing w:line="240" w:lineRule="auto"/>
    </w:pPr>
    <w:rPr>
      <w:sz w:val="20"/>
      <w:szCs w:val="20"/>
    </w:rPr>
  </w:style>
  <w:style w:type="character" w:customStyle="1" w:styleId="CommentTextChar">
    <w:name w:val="Comment Text Char"/>
    <w:basedOn w:val="DefaultParagraphFont"/>
    <w:link w:val="CommentText"/>
    <w:uiPriority w:val="99"/>
    <w:semiHidden/>
    <w:rsid w:val="00CA3139"/>
    <w:rPr>
      <w:sz w:val="20"/>
      <w:szCs w:val="20"/>
    </w:rPr>
  </w:style>
  <w:style w:type="paragraph" w:styleId="CommentSubject">
    <w:name w:val="annotation subject"/>
    <w:basedOn w:val="CommentText"/>
    <w:next w:val="CommentText"/>
    <w:link w:val="CommentSubjectChar"/>
    <w:uiPriority w:val="99"/>
    <w:semiHidden/>
    <w:unhideWhenUsed/>
    <w:rsid w:val="00CA3139"/>
    <w:rPr>
      <w:b/>
      <w:bCs/>
    </w:rPr>
  </w:style>
  <w:style w:type="character" w:customStyle="1" w:styleId="CommentSubjectChar">
    <w:name w:val="Comment Subject Char"/>
    <w:basedOn w:val="CommentTextChar"/>
    <w:link w:val="CommentSubject"/>
    <w:uiPriority w:val="99"/>
    <w:semiHidden/>
    <w:rsid w:val="00CA3139"/>
    <w:rPr>
      <w:b/>
      <w:bCs/>
      <w:sz w:val="20"/>
      <w:szCs w:val="20"/>
    </w:rPr>
  </w:style>
  <w:style w:type="paragraph" w:styleId="BalloonText">
    <w:name w:val="Balloon Text"/>
    <w:basedOn w:val="Normal"/>
    <w:link w:val="BalloonTextChar"/>
    <w:uiPriority w:val="99"/>
    <w:semiHidden/>
    <w:unhideWhenUsed/>
    <w:rsid w:val="00CA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39"/>
    <w:rPr>
      <w:rFonts w:ascii="Segoe UI" w:hAnsi="Segoe UI" w:cs="Segoe UI"/>
      <w:sz w:val="18"/>
      <w:szCs w:val="18"/>
    </w:rPr>
  </w:style>
  <w:style w:type="paragraph" w:styleId="Header">
    <w:name w:val="header"/>
    <w:basedOn w:val="Normal"/>
    <w:link w:val="HeaderChar"/>
    <w:uiPriority w:val="99"/>
    <w:unhideWhenUsed/>
    <w:rsid w:val="00BB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BED"/>
  </w:style>
  <w:style w:type="paragraph" w:styleId="Footer">
    <w:name w:val="footer"/>
    <w:basedOn w:val="Normal"/>
    <w:link w:val="FooterChar"/>
    <w:uiPriority w:val="99"/>
    <w:unhideWhenUsed/>
    <w:rsid w:val="00BB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3189</TotalTime>
  <Pages>30</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166</cp:revision>
  <cp:lastPrinted>2023-09-01T10:44:00Z</cp:lastPrinted>
  <dcterms:created xsi:type="dcterms:W3CDTF">2023-08-04T06:49:00Z</dcterms:created>
  <dcterms:modified xsi:type="dcterms:W3CDTF">2023-09-05T14:00:00Z</dcterms:modified>
</cp:coreProperties>
</file>